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70A" w:rsidRDefault="000F270A" w:rsidP="000F270A">
      <w:pPr>
        <w:spacing w:after="0"/>
        <w:jc w:val="center"/>
        <w:rPr>
          <w:rFonts w:ascii="Tahoma" w:hAnsi="Tahoma" w:cs="Tahoma"/>
          <w:b/>
          <w:lang w:val="en-GB"/>
        </w:rPr>
      </w:pPr>
      <w:bookmarkStart w:id="0" w:name="_GoBack"/>
      <w:bookmarkEnd w:id="0"/>
      <w:r w:rsidRPr="000F270A">
        <w:rPr>
          <w:rFonts w:ascii="Tahoma" w:hAnsi="Tahoma" w:cs="Tahoma"/>
          <w:b/>
          <w:lang w:val="en-GB"/>
        </w:rPr>
        <w:t>Draft Rules of Procedure and Voting Rules of the General Meeting of the Company</w:t>
      </w:r>
    </w:p>
    <w:p w:rsidR="000F270A" w:rsidRDefault="000F270A" w:rsidP="000F270A">
      <w:pPr>
        <w:spacing w:after="0"/>
        <w:jc w:val="center"/>
        <w:rPr>
          <w:rFonts w:ascii="Tahoma" w:hAnsi="Tahoma" w:cs="Tahoma"/>
          <w:b/>
          <w:lang w:val="en-GB"/>
        </w:rPr>
      </w:pPr>
    </w:p>
    <w:p w:rsidR="000F270A" w:rsidRDefault="000F270A" w:rsidP="000F270A">
      <w:pPr>
        <w:spacing w:after="0"/>
        <w:jc w:val="center"/>
        <w:rPr>
          <w:rFonts w:ascii="Tahoma" w:hAnsi="Tahoma" w:cs="Tahoma"/>
          <w:b/>
          <w:lang w:val="en-GB"/>
        </w:rPr>
      </w:pPr>
      <w:r>
        <w:rPr>
          <w:rFonts w:ascii="Tahoma" w:hAnsi="Tahoma" w:cs="Tahoma"/>
          <w:b/>
          <w:lang w:val="en-GB"/>
        </w:rPr>
        <w:t xml:space="preserve">RULES OF PROCEDURE AND VOTING RULES </w:t>
      </w:r>
    </w:p>
    <w:p w:rsidR="000F270A" w:rsidRDefault="000F270A" w:rsidP="000F270A">
      <w:pPr>
        <w:spacing w:after="0"/>
        <w:jc w:val="center"/>
        <w:rPr>
          <w:rFonts w:ascii="Tahoma" w:hAnsi="Tahoma" w:cs="Tahoma"/>
          <w:b/>
          <w:lang w:val="en-GB"/>
        </w:rPr>
      </w:pPr>
      <w:r>
        <w:rPr>
          <w:rFonts w:ascii="Tahoma" w:hAnsi="Tahoma" w:cs="Tahoma"/>
          <w:b/>
          <w:lang w:val="en-GB"/>
        </w:rPr>
        <w:t>Of the Ordinary General Meeting of</w:t>
      </w:r>
      <w:r w:rsidR="00D45F5B">
        <w:rPr>
          <w:rFonts w:ascii="Tahoma" w:hAnsi="Tahoma" w:cs="Tahoma"/>
          <w:b/>
          <w:lang w:val="en-GB"/>
        </w:rPr>
        <w:t xml:space="preserve"> the company</w:t>
      </w:r>
      <w:r>
        <w:rPr>
          <w:rFonts w:ascii="Tahoma" w:hAnsi="Tahoma" w:cs="Tahoma"/>
          <w:b/>
          <w:lang w:val="en-GB"/>
        </w:rPr>
        <w:t xml:space="preserve"> </w:t>
      </w:r>
    </w:p>
    <w:p w:rsidR="000F270A" w:rsidRDefault="000F270A" w:rsidP="000F270A">
      <w:pPr>
        <w:spacing w:after="0"/>
        <w:jc w:val="center"/>
        <w:rPr>
          <w:rFonts w:ascii="Tahoma" w:hAnsi="Tahoma" w:cs="Tahoma"/>
          <w:b/>
          <w:lang w:val="en-GB"/>
        </w:rPr>
      </w:pPr>
      <w:proofErr w:type="spellStart"/>
      <w:r>
        <w:rPr>
          <w:rFonts w:ascii="Tahoma" w:hAnsi="Tahoma" w:cs="Tahoma"/>
          <w:b/>
          <w:lang w:val="en-GB"/>
        </w:rPr>
        <w:t>Kofola</w:t>
      </w:r>
      <w:proofErr w:type="spellEnd"/>
      <w:r>
        <w:rPr>
          <w:rFonts w:ascii="Tahoma" w:hAnsi="Tahoma" w:cs="Tahoma"/>
          <w:b/>
          <w:lang w:val="en-GB"/>
        </w:rPr>
        <w:t xml:space="preserve"> </w:t>
      </w:r>
      <w:proofErr w:type="spellStart"/>
      <w:r>
        <w:rPr>
          <w:rFonts w:ascii="Tahoma" w:hAnsi="Tahoma" w:cs="Tahoma"/>
          <w:b/>
          <w:lang w:val="en-GB"/>
        </w:rPr>
        <w:t>ČeskoSlovensko</w:t>
      </w:r>
      <w:proofErr w:type="spellEnd"/>
      <w:r>
        <w:rPr>
          <w:rFonts w:ascii="Tahoma" w:hAnsi="Tahoma" w:cs="Tahoma"/>
          <w:b/>
          <w:lang w:val="en-GB"/>
        </w:rPr>
        <w:t xml:space="preserve"> </w:t>
      </w:r>
      <w:proofErr w:type="spellStart"/>
      <w:r>
        <w:rPr>
          <w:rFonts w:ascii="Tahoma" w:hAnsi="Tahoma" w:cs="Tahoma"/>
          <w:b/>
          <w:lang w:val="en-GB"/>
        </w:rPr>
        <w:t>a.s</w:t>
      </w:r>
      <w:proofErr w:type="spellEnd"/>
      <w:r>
        <w:rPr>
          <w:rFonts w:ascii="Tahoma" w:hAnsi="Tahoma" w:cs="Tahoma"/>
          <w:b/>
          <w:lang w:val="en-GB"/>
        </w:rPr>
        <w:t xml:space="preserve">. </w:t>
      </w:r>
    </w:p>
    <w:p w:rsidR="000F270A" w:rsidRDefault="00D45F5B" w:rsidP="000F270A">
      <w:pPr>
        <w:spacing w:after="0"/>
        <w:jc w:val="center"/>
        <w:rPr>
          <w:rFonts w:ascii="Tahoma" w:hAnsi="Tahoma" w:cs="Tahoma"/>
          <w:b/>
          <w:lang w:val="en-GB"/>
        </w:rPr>
      </w:pPr>
      <w:r>
        <w:rPr>
          <w:rFonts w:ascii="Tahoma" w:hAnsi="Tahoma" w:cs="Tahoma"/>
          <w:b/>
          <w:lang w:val="en-GB"/>
        </w:rPr>
        <w:t>t</w:t>
      </w:r>
      <w:r w:rsidR="000F270A">
        <w:rPr>
          <w:rFonts w:ascii="Tahoma" w:hAnsi="Tahoma" w:cs="Tahoma"/>
          <w:b/>
          <w:lang w:val="en-GB"/>
        </w:rPr>
        <w:t xml:space="preserve">o be held on </w:t>
      </w:r>
      <w:r w:rsidR="008526DA">
        <w:rPr>
          <w:rFonts w:ascii="Tahoma" w:hAnsi="Tahoma" w:cs="Tahoma"/>
          <w:b/>
          <w:lang w:val="en-GB"/>
        </w:rPr>
        <w:t>3 February</w:t>
      </w:r>
      <w:r w:rsidR="00984C10">
        <w:rPr>
          <w:rFonts w:ascii="Tahoma" w:hAnsi="Tahoma" w:cs="Tahoma"/>
          <w:b/>
          <w:lang w:val="en-GB"/>
        </w:rPr>
        <w:t xml:space="preserve"> 2</w:t>
      </w:r>
      <w:r w:rsidR="008526DA">
        <w:rPr>
          <w:rFonts w:ascii="Tahoma" w:hAnsi="Tahoma" w:cs="Tahoma"/>
          <w:b/>
          <w:lang w:val="en-GB"/>
        </w:rPr>
        <w:t>017</w:t>
      </w:r>
    </w:p>
    <w:p w:rsidR="000F270A" w:rsidRDefault="000F270A" w:rsidP="000F270A">
      <w:pPr>
        <w:spacing w:after="0"/>
        <w:jc w:val="center"/>
        <w:rPr>
          <w:rFonts w:ascii="Tahoma" w:hAnsi="Tahoma" w:cs="Tahoma"/>
          <w:b/>
          <w:lang w:val="en-GB"/>
        </w:rPr>
      </w:pPr>
    </w:p>
    <w:p w:rsidR="000F270A" w:rsidRDefault="000F270A" w:rsidP="000F270A">
      <w:pPr>
        <w:spacing w:after="0"/>
        <w:jc w:val="center"/>
        <w:rPr>
          <w:rFonts w:ascii="Tahoma" w:hAnsi="Tahoma" w:cs="Tahoma"/>
          <w:lang w:val="en-GB"/>
        </w:rPr>
      </w:pPr>
      <w:r w:rsidRPr="000F270A">
        <w:rPr>
          <w:rFonts w:ascii="Tahoma" w:hAnsi="Tahoma" w:cs="Tahoma"/>
          <w:lang w:val="en-GB"/>
        </w:rPr>
        <w:t xml:space="preserve">§ 1 </w:t>
      </w:r>
    </w:p>
    <w:p w:rsidR="000F270A" w:rsidRDefault="000F270A" w:rsidP="000F270A">
      <w:pPr>
        <w:spacing w:after="0"/>
        <w:jc w:val="center"/>
        <w:rPr>
          <w:rFonts w:ascii="Tahoma" w:hAnsi="Tahoma" w:cs="Tahoma"/>
          <w:b/>
          <w:lang w:val="en-GB"/>
        </w:rPr>
      </w:pPr>
      <w:r w:rsidRPr="00553F9B">
        <w:rPr>
          <w:rFonts w:ascii="Tahoma" w:hAnsi="Tahoma" w:cs="Tahoma"/>
          <w:b/>
          <w:lang w:val="en-GB"/>
        </w:rPr>
        <w:t>Basic provision</w:t>
      </w:r>
      <w:r w:rsidR="00D45F5B">
        <w:rPr>
          <w:rFonts w:ascii="Tahoma" w:hAnsi="Tahoma" w:cs="Tahoma"/>
          <w:b/>
          <w:lang w:val="en-GB"/>
        </w:rPr>
        <w:t>s</w:t>
      </w:r>
      <w:r w:rsidRPr="00553F9B">
        <w:rPr>
          <w:rFonts w:ascii="Tahoma" w:hAnsi="Tahoma" w:cs="Tahoma"/>
          <w:b/>
          <w:lang w:val="en-GB"/>
        </w:rPr>
        <w:t xml:space="preserve"> </w:t>
      </w:r>
    </w:p>
    <w:p w:rsidR="00553F9B" w:rsidRPr="00553F9B" w:rsidRDefault="00553F9B" w:rsidP="000F270A">
      <w:pPr>
        <w:spacing w:after="0"/>
        <w:jc w:val="center"/>
        <w:rPr>
          <w:rFonts w:ascii="Tahoma" w:hAnsi="Tahoma" w:cs="Tahoma"/>
          <w:b/>
          <w:lang w:val="en-GB"/>
        </w:rPr>
      </w:pPr>
    </w:p>
    <w:p w:rsidR="000F270A" w:rsidRDefault="000F270A" w:rsidP="000F270A">
      <w:pPr>
        <w:pStyle w:val="Odstavecseseznamem"/>
        <w:numPr>
          <w:ilvl w:val="0"/>
          <w:numId w:val="1"/>
        </w:numPr>
        <w:spacing w:after="0"/>
        <w:jc w:val="both"/>
        <w:rPr>
          <w:rFonts w:ascii="Tahoma" w:hAnsi="Tahoma" w:cs="Tahoma"/>
          <w:lang w:val="en-GB"/>
        </w:rPr>
      </w:pPr>
      <w:r>
        <w:rPr>
          <w:rFonts w:ascii="Tahoma" w:hAnsi="Tahoma" w:cs="Tahoma"/>
          <w:lang w:val="en-GB"/>
        </w:rPr>
        <w:t>In accordance with Act. No 90/2012 Coll. On Business Corporation</w:t>
      </w:r>
      <w:r w:rsidR="00D45F5B">
        <w:rPr>
          <w:rFonts w:ascii="Tahoma" w:hAnsi="Tahoma" w:cs="Tahoma"/>
          <w:lang w:val="en-GB"/>
        </w:rPr>
        <w:t>s</w:t>
      </w:r>
      <w:r>
        <w:rPr>
          <w:rFonts w:ascii="Tahoma" w:hAnsi="Tahoma" w:cs="Tahoma"/>
          <w:lang w:val="en-GB"/>
        </w:rPr>
        <w:t xml:space="preserve"> and Cooperatives (the “</w:t>
      </w:r>
      <w:r w:rsidRPr="00D45F5B">
        <w:rPr>
          <w:rFonts w:ascii="Tahoma" w:hAnsi="Tahoma" w:cs="Tahoma"/>
          <w:b/>
          <w:lang w:val="en-GB"/>
        </w:rPr>
        <w:t>Business Corporations Act</w:t>
      </w:r>
      <w:r>
        <w:rPr>
          <w:rFonts w:ascii="Tahoma" w:hAnsi="Tahoma" w:cs="Tahoma"/>
          <w:lang w:val="en-GB"/>
        </w:rPr>
        <w:t>”), these Rules of Procedure and Voting Rules of the Ordinary General Meeting of</w:t>
      </w:r>
      <w:r w:rsidR="00D45F5B">
        <w:rPr>
          <w:rFonts w:ascii="Tahoma" w:hAnsi="Tahoma" w:cs="Tahoma"/>
          <w:lang w:val="en-GB"/>
        </w:rPr>
        <w:t xml:space="preserve"> the company </w:t>
      </w:r>
      <w:proofErr w:type="spellStart"/>
      <w:r w:rsidR="00D45F5B">
        <w:rPr>
          <w:rFonts w:ascii="Tahoma" w:hAnsi="Tahoma" w:cs="Tahoma"/>
          <w:lang w:val="en-GB"/>
        </w:rPr>
        <w:t>Kofola</w:t>
      </w:r>
      <w:proofErr w:type="spellEnd"/>
      <w:r w:rsidR="00D45F5B">
        <w:rPr>
          <w:rFonts w:ascii="Tahoma" w:hAnsi="Tahoma" w:cs="Tahoma"/>
          <w:lang w:val="en-GB"/>
        </w:rPr>
        <w:t xml:space="preserve"> </w:t>
      </w:r>
      <w:proofErr w:type="spellStart"/>
      <w:r w:rsidR="00D45F5B">
        <w:rPr>
          <w:rFonts w:ascii="Tahoma" w:hAnsi="Tahoma" w:cs="Tahoma"/>
          <w:lang w:val="en-GB"/>
        </w:rPr>
        <w:t>ČeskoSlove</w:t>
      </w:r>
      <w:r>
        <w:rPr>
          <w:rFonts w:ascii="Tahoma" w:hAnsi="Tahoma" w:cs="Tahoma"/>
          <w:lang w:val="en-GB"/>
        </w:rPr>
        <w:t>n</w:t>
      </w:r>
      <w:r w:rsidR="00D45F5B">
        <w:rPr>
          <w:rFonts w:ascii="Tahoma" w:hAnsi="Tahoma" w:cs="Tahoma"/>
          <w:lang w:val="en-GB"/>
        </w:rPr>
        <w:t>s</w:t>
      </w:r>
      <w:r>
        <w:rPr>
          <w:rFonts w:ascii="Tahoma" w:hAnsi="Tahoma" w:cs="Tahoma"/>
          <w:lang w:val="en-GB"/>
        </w:rPr>
        <w:t>ko</w:t>
      </w:r>
      <w:proofErr w:type="spellEnd"/>
      <w:r>
        <w:rPr>
          <w:rFonts w:ascii="Tahoma" w:hAnsi="Tahoma" w:cs="Tahoma"/>
          <w:lang w:val="en-GB"/>
        </w:rPr>
        <w:t xml:space="preserve"> </w:t>
      </w:r>
      <w:proofErr w:type="spellStart"/>
      <w:r>
        <w:rPr>
          <w:rFonts w:ascii="Tahoma" w:hAnsi="Tahoma" w:cs="Tahoma"/>
          <w:lang w:val="en-GB"/>
        </w:rPr>
        <w:t>a.s</w:t>
      </w:r>
      <w:proofErr w:type="spellEnd"/>
      <w:r>
        <w:rPr>
          <w:rFonts w:ascii="Tahoma" w:hAnsi="Tahoma" w:cs="Tahoma"/>
          <w:lang w:val="en-GB"/>
        </w:rPr>
        <w:t>. (the “</w:t>
      </w:r>
      <w:r w:rsidRPr="00D45F5B">
        <w:rPr>
          <w:rFonts w:ascii="Tahoma" w:hAnsi="Tahoma" w:cs="Tahoma"/>
          <w:b/>
          <w:lang w:val="en-GB"/>
        </w:rPr>
        <w:t>Company</w:t>
      </w:r>
      <w:r>
        <w:rPr>
          <w:rFonts w:ascii="Tahoma" w:hAnsi="Tahoma" w:cs="Tahoma"/>
          <w:lang w:val="en-GB"/>
        </w:rPr>
        <w:t>”) govern the manner of registering the Company’s shareholders</w:t>
      </w:r>
      <w:r w:rsidR="00D45F5B">
        <w:rPr>
          <w:rFonts w:ascii="Tahoma" w:hAnsi="Tahoma" w:cs="Tahoma"/>
          <w:lang w:val="en-GB"/>
        </w:rPr>
        <w:t>, the procedure of the General m</w:t>
      </w:r>
      <w:r>
        <w:rPr>
          <w:rFonts w:ascii="Tahoma" w:hAnsi="Tahoma" w:cs="Tahoma"/>
          <w:lang w:val="en-GB"/>
        </w:rPr>
        <w:t>eeting, the method in which shareholders exerci</w:t>
      </w:r>
      <w:r w:rsidR="00D45F5B">
        <w:rPr>
          <w:rFonts w:ascii="Tahoma" w:hAnsi="Tahoma" w:cs="Tahoma"/>
          <w:lang w:val="en-GB"/>
        </w:rPr>
        <w:t>se their rights at the General m</w:t>
      </w:r>
      <w:r>
        <w:rPr>
          <w:rFonts w:ascii="Tahoma" w:hAnsi="Tahoma" w:cs="Tahoma"/>
          <w:lang w:val="en-GB"/>
        </w:rPr>
        <w:t>eeting and the m</w:t>
      </w:r>
      <w:r w:rsidR="00D45F5B">
        <w:rPr>
          <w:rFonts w:ascii="Tahoma" w:hAnsi="Tahoma" w:cs="Tahoma"/>
          <w:lang w:val="en-GB"/>
        </w:rPr>
        <w:t>ethod of voting at the General m</w:t>
      </w:r>
      <w:r>
        <w:rPr>
          <w:rFonts w:ascii="Tahoma" w:hAnsi="Tahoma" w:cs="Tahoma"/>
          <w:lang w:val="en-GB"/>
        </w:rPr>
        <w:t xml:space="preserve">eeting. </w:t>
      </w:r>
    </w:p>
    <w:p w:rsidR="000F270A" w:rsidRDefault="000F270A" w:rsidP="00CE3364">
      <w:pPr>
        <w:spacing w:after="0"/>
        <w:ind w:left="360"/>
        <w:jc w:val="both"/>
        <w:rPr>
          <w:rFonts w:ascii="Tahoma" w:hAnsi="Tahoma" w:cs="Tahoma"/>
          <w:lang w:val="en-GB"/>
        </w:rPr>
      </w:pPr>
    </w:p>
    <w:p w:rsidR="00CE3364" w:rsidRDefault="00CE3364" w:rsidP="00CE3364">
      <w:pPr>
        <w:pStyle w:val="Odstavecseseznamem"/>
        <w:numPr>
          <w:ilvl w:val="0"/>
          <w:numId w:val="1"/>
        </w:numPr>
        <w:spacing w:after="0"/>
        <w:jc w:val="both"/>
        <w:rPr>
          <w:rFonts w:ascii="Tahoma" w:hAnsi="Tahoma" w:cs="Tahoma"/>
          <w:lang w:val="en-GB"/>
        </w:rPr>
      </w:pPr>
      <w:r>
        <w:rPr>
          <w:rFonts w:ascii="Tahoma" w:hAnsi="Tahoma" w:cs="Tahoma"/>
          <w:lang w:val="en-GB"/>
        </w:rPr>
        <w:t>For the purpose of these Rules of Procedure and Voting Rules, a “</w:t>
      </w:r>
      <w:r w:rsidRPr="00D45F5B">
        <w:rPr>
          <w:rFonts w:ascii="Tahoma" w:hAnsi="Tahoma" w:cs="Tahoma"/>
          <w:b/>
          <w:lang w:val="en-GB"/>
        </w:rPr>
        <w:t>shareholders</w:t>
      </w:r>
      <w:r>
        <w:rPr>
          <w:rFonts w:ascii="Tahoma" w:hAnsi="Tahoma" w:cs="Tahoma"/>
          <w:lang w:val="en-GB"/>
        </w:rPr>
        <w:t xml:space="preserve">” also means a shareholder´s </w:t>
      </w:r>
      <w:r w:rsidR="004B53CD">
        <w:rPr>
          <w:rFonts w:ascii="Tahoma" w:hAnsi="Tahoma" w:cs="Tahoma"/>
          <w:lang w:val="en-GB"/>
        </w:rPr>
        <w:t>p</w:t>
      </w:r>
      <w:r>
        <w:rPr>
          <w:rFonts w:ascii="Tahoma" w:hAnsi="Tahoma" w:cs="Tahoma"/>
          <w:lang w:val="en-GB"/>
        </w:rPr>
        <w:t xml:space="preserve">roxy, unless stipulated otherwise. </w:t>
      </w:r>
    </w:p>
    <w:p w:rsidR="004B53CD" w:rsidRPr="004B53CD" w:rsidRDefault="004B53CD" w:rsidP="004B53CD">
      <w:pPr>
        <w:pStyle w:val="Odstavecseseznamem"/>
        <w:rPr>
          <w:rFonts w:ascii="Tahoma" w:hAnsi="Tahoma" w:cs="Tahoma"/>
          <w:lang w:val="en-GB"/>
        </w:rPr>
      </w:pPr>
    </w:p>
    <w:p w:rsidR="004B53CD" w:rsidRPr="00CE3364" w:rsidRDefault="004B53CD" w:rsidP="00CE3364">
      <w:pPr>
        <w:pStyle w:val="Odstavecseseznamem"/>
        <w:numPr>
          <w:ilvl w:val="0"/>
          <w:numId w:val="1"/>
        </w:numPr>
        <w:spacing w:after="0"/>
        <w:jc w:val="both"/>
        <w:rPr>
          <w:rFonts w:ascii="Tahoma" w:hAnsi="Tahoma" w:cs="Tahoma"/>
          <w:lang w:val="en-GB"/>
        </w:rPr>
      </w:pPr>
      <w:r>
        <w:rPr>
          <w:rFonts w:ascii="Tahoma" w:hAnsi="Tahoma" w:cs="Tahoma"/>
          <w:lang w:val="en-GB"/>
        </w:rPr>
        <w:t>Should the interpretation of any provision of these Rules of Procedure and Voting Rules be unclear or should a situation occur that is not provided for by</w:t>
      </w:r>
      <w:r w:rsidR="00D45F5B">
        <w:rPr>
          <w:rFonts w:ascii="Tahoma" w:hAnsi="Tahoma" w:cs="Tahoma"/>
          <w:lang w:val="en-GB"/>
        </w:rPr>
        <w:t xml:space="preserve"> the legal provisions</w:t>
      </w:r>
      <w:r>
        <w:rPr>
          <w:rFonts w:ascii="Tahoma" w:hAnsi="Tahoma" w:cs="Tahoma"/>
          <w:lang w:val="en-GB"/>
        </w:rPr>
        <w:t>, the Company´s Articles of</w:t>
      </w:r>
      <w:r w:rsidR="00D45F5B">
        <w:rPr>
          <w:rFonts w:ascii="Tahoma" w:hAnsi="Tahoma" w:cs="Tahoma"/>
          <w:lang w:val="en-GB"/>
        </w:rPr>
        <w:t xml:space="preserve"> Association or these Rules of P</w:t>
      </w:r>
      <w:r>
        <w:rPr>
          <w:rFonts w:ascii="Tahoma" w:hAnsi="Tahoma" w:cs="Tahoma"/>
          <w:lang w:val="en-GB"/>
        </w:rPr>
        <w:t>rocedure and Voting Rules, the fu</w:t>
      </w:r>
      <w:r w:rsidR="00D45F5B">
        <w:rPr>
          <w:rFonts w:ascii="Tahoma" w:hAnsi="Tahoma" w:cs="Tahoma"/>
          <w:lang w:val="en-GB"/>
        </w:rPr>
        <w:t>rther procedure of the General m</w:t>
      </w:r>
      <w:r>
        <w:rPr>
          <w:rFonts w:ascii="Tahoma" w:hAnsi="Tahoma" w:cs="Tahoma"/>
          <w:lang w:val="en-GB"/>
        </w:rPr>
        <w:t xml:space="preserve">eeting, shall be decided on </w:t>
      </w:r>
      <w:r w:rsidR="00D45F5B">
        <w:rPr>
          <w:rFonts w:ascii="Tahoma" w:hAnsi="Tahoma" w:cs="Tahoma"/>
          <w:lang w:val="en-GB"/>
        </w:rPr>
        <w:t>by the Chairman of the General m</w:t>
      </w:r>
      <w:r>
        <w:rPr>
          <w:rFonts w:ascii="Tahoma" w:hAnsi="Tahoma" w:cs="Tahoma"/>
          <w:lang w:val="en-GB"/>
        </w:rPr>
        <w:t xml:space="preserve">eeting in compliance with the principles of the legal regulation of joint-stock companies contained in applicable law. </w:t>
      </w:r>
    </w:p>
    <w:p w:rsidR="004B53CD" w:rsidRDefault="004B53CD" w:rsidP="00D45F5B">
      <w:pPr>
        <w:spacing w:after="0"/>
        <w:rPr>
          <w:rFonts w:ascii="Tahoma" w:hAnsi="Tahoma" w:cs="Tahoma"/>
          <w:b/>
          <w:lang w:val="en-GB"/>
        </w:rPr>
      </w:pPr>
    </w:p>
    <w:p w:rsidR="004B53CD" w:rsidRDefault="004B53CD" w:rsidP="000F270A">
      <w:pPr>
        <w:spacing w:after="0"/>
        <w:jc w:val="center"/>
        <w:rPr>
          <w:rFonts w:ascii="Tahoma" w:hAnsi="Tahoma" w:cs="Tahoma"/>
          <w:lang w:val="en-GB"/>
        </w:rPr>
      </w:pPr>
      <w:r w:rsidRPr="004B53CD">
        <w:rPr>
          <w:rFonts w:ascii="Tahoma" w:hAnsi="Tahoma" w:cs="Tahoma"/>
          <w:lang w:val="en-GB"/>
        </w:rPr>
        <w:t xml:space="preserve">§ 2 </w:t>
      </w:r>
    </w:p>
    <w:p w:rsidR="00553F9B" w:rsidRPr="00553F9B" w:rsidRDefault="00553F9B" w:rsidP="000F270A">
      <w:pPr>
        <w:spacing w:after="0"/>
        <w:jc w:val="center"/>
        <w:rPr>
          <w:rFonts w:ascii="Tahoma" w:hAnsi="Tahoma" w:cs="Tahoma"/>
          <w:b/>
          <w:lang w:val="en-GB"/>
        </w:rPr>
      </w:pPr>
      <w:r w:rsidRPr="00553F9B">
        <w:rPr>
          <w:rFonts w:ascii="Tahoma" w:hAnsi="Tahoma" w:cs="Tahoma"/>
          <w:b/>
          <w:lang w:val="en-GB"/>
        </w:rPr>
        <w:t xml:space="preserve">Registration of Shareholders </w:t>
      </w:r>
    </w:p>
    <w:p w:rsidR="004B53CD" w:rsidRDefault="004B53CD" w:rsidP="000F270A">
      <w:pPr>
        <w:spacing w:after="0"/>
        <w:jc w:val="center"/>
        <w:rPr>
          <w:rFonts w:ascii="Tahoma" w:hAnsi="Tahoma" w:cs="Tahoma"/>
          <w:lang w:val="en-GB"/>
        </w:rPr>
      </w:pPr>
    </w:p>
    <w:p w:rsidR="004B53CD" w:rsidRDefault="004B53CD" w:rsidP="004B53CD">
      <w:pPr>
        <w:pStyle w:val="Odstavecseseznamem"/>
        <w:numPr>
          <w:ilvl w:val="0"/>
          <w:numId w:val="2"/>
        </w:numPr>
        <w:spacing w:after="0"/>
        <w:jc w:val="both"/>
        <w:rPr>
          <w:rFonts w:ascii="Tahoma" w:hAnsi="Tahoma" w:cs="Tahoma"/>
          <w:lang w:val="en-GB"/>
        </w:rPr>
      </w:pPr>
      <w:r>
        <w:rPr>
          <w:rFonts w:ascii="Tahoma" w:hAnsi="Tahoma" w:cs="Tahoma"/>
          <w:lang w:val="en-GB"/>
        </w:rPr>
        <w:t>Registration desk</w:t>
      </w:r>
      <w:r w:rsidR="00D45F5B">
        <w:rPr>
          <w:rFonts w:ascii="Tahoma" w:hAnsi="Tahoma" w:cs="Tahoma"/>
          <w:lang w:val="en-GB"/>
        </w:rPr>
        <w:t>s</w:t>
      </w:r>
      <w:r>
        <w:rPr>
          <w:rFonts w:ascii="Tahoma" w:hAnsi="Tahoma" w:cs="Tahoma"/>
          <w:lang w:val="en-GB"/>
        </w:rPr>
        <w:t xml:space="preserve"> are set up for registering shareholders in an attendance list and for issuing identif</w:t>
      </w:r>
      <w:r w:rsidR="00D45F5B">
        <w:rPr>
          <w:rFonts w:ascii="Tahoma" w:hAnsi="Tahoma" w:cs="Tahoma"/>
          <w:lang w:val="en-GB"/>
        </w:rPr>
        <w:t>ication cards and voting cards. The voting cards</w:t>
      </w:r>
      <w:r>
        <w:rPr>
          <w:rFonts w:ascii="Tahoma" w:hAnsi="Tahoma" w:cs="Tahoma"/>
          <w:lang w:val="en-GB"/>
        </w:rPr>
        <w:t xml:space="preserve"> include </w:t>
      </w:r>
      <w:r w:rsidR="00552D07">
        <w:rPr>
          <w:rFonts w:ascii="Tahoma" w:hAnsi="Tahoma" w:cs="Tahoma"/>
          <w:lang w:val="en-GB"/>
        </w:rPr>
        <w:t>name</w:t>
      </w:r>
      <w:r w:rsidR="00D45F5B">
        <w:rPr>
          <w:rFonts w:ascii="Tahoma" w:hAnsi="Tahoma" w:cs="Tahoma"/>
          <w:lang w:val="en-GB"/>
        </w:rPr>
        <w:t>, surname and number of votes the shareholder</w:t>
      </w:r>
      <w:r w:rsidR="00552D07">
        <w:rPr>
          <w:rFonts w:ascii="Tahoma" w:hAnsi="Tahoma" w:cs="Tahoma"/>
          <w:lang w:val="en-GB"/>
        </w:rPr>
        <w:t xml:space="preserve"> holds. </w:t>
      </w:r>
      <w:r w:rsidR="00B97062">
        <w:rPr>
          <w:rFonts w:ascii="Tahoma" w:hAnsi="Tahoma" w:cs="Tahoma"/>
          <w:lang w:val="en-GB"/>
        </w:rPr>
        <w:t>By signing the Attendance list, th</w:t>
      </w:r>
      <w:r w:rsidR="00D45F5B">
        <w:rPr>
          <w:rFonts w:ascii="Tahoma" w:hAnsi="Tahoma" w:cs="Tahoma"/>
          <w:lang w:val="en-GB"/>
        </w:rPr>
        <w:t>e shareholder</w:t>
      </w:r>
      <w:r w:rsidR="00B97062">
        <w:rPr>
          <w:rFonts w:ascii="Tahoma" w:hAnsi="Tahoma" w:cs="Tahoma"/>
          <w:lang w:val="en-GB"/>
        </w:rPr>
        <w:t xml:space="preserve"> confirm</w:t>
      </w:r>
      <w:r w:rsidR="00D45F5B">
        <w:rPr>
          <w:rFonts w:ascii="Tahoma" w:hAnsi="Tahoma" w:cs="Tahoma"/>
          <w:lang w:val="en-GB"/>
        </w:rPr>
        <w:t>s</w:t>
      </w:r>
      <w:r w:rsidR="00B97062">
        <w:rPr>
          <w:rFonts w:ascii="Tahoma" w:hAnsi="Tahoma" w:cs="Tahoma"/>
          <w:lang w:val="en-GB"/>
        </w:rPr>
        <w:t xml:space="preserve"> </w:t>
      </w:r>
      <w:r w:rsidR="00D45F5B">
        <w:rPr>
          <w:rFonts w:ascii="Tahoma" w:hAnsi="Tahoma" w:cs="Tahoma"/>
          <w:lang w:val="en-GB"/>
        </w:rPr>
        <w:t>that he was given voting cards</w:t>
      </w:r>
      <w:r w:rsidR="00B97062">
        <w:rPr>
          <w:rFonts w:ascii="Tahoma" w:hAnsi="Tahoma" w:cs="Tahoma"/>
          <w:lang w:val="en-GB"/>
        </w:rPr>
        <w:t xml:space="preserve"> and identification card</w:t>
      </w:r>
      <w:r w:rsidR="00D45F5B">
        <w:rPr>
          <w:rFonts w:ascii="Tahoma" w:hAnsi="Tahoma" w:cs="Tahoma"/>
          <w:lang w:val="en-GB"/>
        </w:rPr>
        <w:t>s with</w:t>
      </w:r>
      <w:r w:rsidR="00B97062">
        <w:rPr>
          <w:rFonts w:ascii="Tahoma" w:hAnsi="Tahoma" w:cs="Tahoma"/>
          <w:lang w:val="en-GB"/>
        </w:rPr>
        <w:t xml:space="preserve"> identification number</w:t>
      </w:r>
      <w:r w:rsidR="00D45F5B">
        <w:rPr>
          <w:rFonts w:ascii="Tahoma" w:hAnsi="Tahoma" w:cs="Tahoma"/>
          <w:lang w:val="en-GB"/>
        </w:rPr>
        <w:t>s</w:t>
      </w:r>
      <w:r w:rsidR="00B97062">
        <w:rPr>
          <w:rFonts w:ascii="Tahoma" w:hAnsi="Tahoma" w:cs="Tahoma"/>
          <w:lang w:val="en-GB"/>
        </w:rPr>
        <w:t xml:space="preserve"> corresponding to the number</w:t>
      </w:r>
      <w:r w:rsidR="00D45F5B">
        <w:rPr>
          <w:rFonts w:ascii="Tahoma" w:hAnsi="Tahoma" w:cs="Tahoma"/>
          <w:lang w:val="en-GB"/>
        </w:rPr>
        <w:t>s</w:t>
      </w:r>
      <w:r w:rsidR="00B97062">
        <w:rPr>
          <w:rFonts w:ascii="Tahoma" w:hAnsi="Tahoma" w:cs="Tahoma"/>
          <w:lang w:val="en-GB"/>
        </w:rPr>
        <w:t xml:space="preserve"> on the registration card. If any of the shareholders loses their identification card, the registration desk will re-issue the identification card at the shareholder´s request </w:t>
      </w:r>
      <w:r w:rsidR="00D45F5B">
        <w:rPr>
          <w:rFonts w:ascii="Tahoma" w:hAnsi="Tahoma" w:cs="Tahoma"/>
          <w:lang w:val="en-GB"/>
        </w:rPr>
        <w:t>at any time during the General m</w:t>
      </w:r>
      <w:r w:rsidR="00B97062">
        <w:rPr>
          <w:rFonts w:ascii="Tahoma" w:hAnsi="Tahoma" w:cs="Tahoma"/>
          <w:lang w:val="en-GB"/>
        </w:rPr>
        <w:t xml:space="preserve">eeting. </w:t>
      </w:r>
    </w:p>
    <w:p w:rsidR="00B97062" w:rsidRDefault="00B97062" w:rsidP="00B97062">
      <w:pPr>
        <w:pStyle w:val="Odstavecseseznamem"/>
        <w:spacing w:after="0"/>
        <w:jc w:val="both"/>
        <w:rPr>
          <w:rFonts w:ascii="Tahoma" w:hAnsi="Tahoma" w:cs="Tahoma"/>
          <w:lang w:val="en-GB"/>
        </w:rPr>
      </w:pPr>
    </w:p>
    <w:p w:rsidR="007D23CE" w:rsidRPr="007D23CE" w:rsidRDefault="00D45F5B" w:rsidP="007D23CE">
      <w:pPr>
        <w:pStyle w:val="Odstavecseseznamem"/>
        <w:numPr>
          <w:ilvl w:val="0"/>
          <w:numId w:val="2"/>
        </w:numPr>
        <w:spacing w:after="0"/>
        <w:jc w:val="both"/>
        <w:rPr>
          <w:rFonts w:ascii="Tahoma" w:hAnsi="Tahoma" w:cs="Tahoma"/>
          <w:lang w:val="en-GB"/>
        </w:rPr>
      </w:pPr>
      <w:r>
        <w:rPr>
          <w:rFonts w:ascii="Tahoma" w:hAnsi="Tahoma" w:cs="Tahoma"/>
          <w:lang w:val="en-GB"/>
        </w:rPr>
        <w:t>Shareholders</w:t>
      </w:r>
      <w:r w:rsidR="00B97062">
        <w:rPr>
          <w:rFonts w:ascii="Tahoma" w:hAnsi="Tahoma" w:cs="Tahoma"/>
          <w:lang w:val="en-GB"/>
        </w:rPr>
        <w:t>´</w:t>
      </w:r>
      <w:r>
        <w:rPr>
          <w:rFonts w:ascii="Tahoma" w:hAnsi="Tahoma" w:cs="Tahoma"/>
          <w:lang w:val="en-GB"/>
        </w:rPr>
        <w:t xml:space="preserve"> </w:t>
      </w:r>
      <w:r w:rsidR="00B97062">
        <w:rPr>
          <w:rFonts w:ascii="Tahoma" w:hAnsi="Tahoma" w:cs="Tahoma"/>
          <w:lang w:val="en-GB"/>
        </w:rPr>
        <w:t>attendance will be registered througho</w:t>
      </w:r>
      <w:r>
        <w:rPr>
          <w:rFonts w:ascii="Tahoma" w:hAnsi="Tahoma" w:cs="Tahoma"/>
          <w:lang w:val="en-GB"/>
        </w:rPr>
        <w:t>ut the duration of the General m</w:t>
      </w:r>
      <w:r w:rsidR="00B97062">
        <w:rPr>
          <w:rFonts w:ascii="Tahoma" w:hAnsi="Tahoma" w:cs="Tahoma"/>
          <w:lang w:val="en-GB"/>
        </w:rPr>
        <w:t xml:space="preserve">eeting. </w:t>
      </w:r>
      <w:r w:rsidR="00553F9B">
        <w:rPr>
          <w:rFonts w:ascii="Tahoma" w:hAnsi="Tahoma" w:cs="Tahoma"/>
          <w:lang w:val="en-GB"/>
        </w:rPr>
        <w:t>At registration, authorised persons at registration desks will verify the identity of the shareholders and their right to attend the General Meeting. Shareholders who sign the attendance list and do not express their will to end their attendance at the Gen</w:t>
      </w:r>
      <w:r w:rsidR="007D23CE">
        <w:rPr>
          <w:rFonts w:ascii="Tahoma" w:hAnsi="Tahoma" w:cs="Tahoma"/>
          <w:lang w:val="en-GB"/>
        </w:rPr>
        <w:t>eral m</w:t>
      </w:r>
      <w:r w:rsidR="00553F9B">
        <w:rPr>
          <w:rFonts w:ascii="Tahoma" w:hAnsi="Tahoma" w:cs="Tahoma"/>
          <w:lang w:val="en-GB"/>
        </w:rPr>
        <w:t xml:space="preserve">eeting by a written statement made at a registration desk are considered present for the </w:t>
      </w:r>
      <w:r w:rsidR="007D23CE">
        <w:rPr>
          <w:rFonts w:ascii="Tahoma" w:hAnsi="Tahoma" w:cs="Tahoma"/>
          <w:lang w:val="en-GB"/>
        </w:rPr>
        <w:t>entire duration of the General m</w:t>
      </w:r>
      <w:r w:rsidR="00553F9B">
        <w:rPr>
          <w:rFonts w:ascii="Tahoma" w:hAnsi="Tahoma" w:cs="Tahoma"/>
          <w:lang w:val="en-GB"/>
        </w:rPr>
        <w:t xml:space="preserve">eeting. </w:t>
      </w:r>
      <w:r w:rsidR="007D23CE" w:rsidRPr="007D23CE">
        <w:rPr>
          <w:rFonts w:ascii="Tahoma" w:hAnsi="Tahoma" w:cs="Tahoma"/>
          <w:lang w:val="en-GB"/>
        </w:rPr>
        <w:t xml:space="preserve">If a certain person is refused to be registered in the attendance </w:t>
      </w:r>
      <w:r w:rsidR="007D23CE">
        <w:rPr>
          <w:rFonts w:ascii="Tahoma" w:hAnsi="Tahoma" w:cs="Tahoma"/>
          <w:lang w:val="en-GB"/>
        </w:rPr>
        <w:t>list and admitted to a General m</w:t>
      </w:r>
      <w:r w:rsidR="007D23CE" w:rsidRPr="007D23CE">
        <w:rPr>
          <w:rFonts w:ascii="Tahoma" w:hAnsi="Tahoma" w:cs="Tahoma"/>
          <w:lang w:val="en-GB"/>
        </w:rPr>
        <w:t>eeting, the refusal and its reasoning will be specified in the attendance list.</w:t>
      </w:r>
    </w:p>
    <w:p w:rsidR="00B97062" w:rsidRDefault="00B97062" w:rsidP="00553F9B">
      <w:pPr>
        <w:spacing w:after="0"/>
        <w:ind w:left="360"/>
        <w:jc w:val="both"/>
        <w:rPr>
          <w:rFonts w:ascii="Tahoma" w:hAnsi="Tahoma" w:cs="Tahoma"/>
          <w:lang w:val="en-GB"/>
        </w:rPr>
      </w:pPr>
    </w:p>
    <w:p w:rsidR="007D23CE" w:rsidRDefault="007D23CE" w:rsidP="00553F9B">
      <w:pPr>
        <w:spacing w:after="0"/>
        <w:ind w:left="360"/>
        <w:jc w:val="both"/>
        <w:rPr>
          <w:rFonts w:ascii="Tahoma" w:hAnsi="Tahoma" w:cs="Tahoma"/>
          <w:lang w:val="en-GB"/>
        </w:rPr>
      </w:pPr>
    </w:p>
    <w:p w:rsidR="00553F9B" w:rsidRDefault="00553F9B" w:rsidP="00553F9B">
      <w:pPr>
        <w:spacing w:after="0"/>
        <w:ind w:left="360"/>
        <w:jc w:val="center"/>
        <w:rPr>
          <w:rFonts w:ascii="Tahoma" w:hAnsi="Tahoma" w:cs="Tahoma"/>
          <w:lang w:val="en-GB"/>
        </w:rPr>
      </w:pPr>
      <w:r>
        <w:rPr>
          <w:rFonts w:ascii="Tahoma" w:hAnsi="Tahoma" w:cs="Tahoma"/>
          <w:lang w:val="en-GB"/>
        </w:rPr>
        <w:t xml:space="preserve">§ 3 </w:t>
      </w:r>
    </w:p>
    <w:p w:rsidR="00553F9B" w:rsidRDefault="00553F9B" w:rsidP="00553F9B">
      <w:pPr>
        <w:spacing w:after="0"/>
        <w:ind w:left="360"/>
        <w:jc w:val="center"/>
        <w:rPr>
          <w:rFonts w:ascii="Tahoma" w:hAnsi="Tahoma" w:cs="Tahoma"/>
          <w:b/>
          <w:lang w:val="en-GB"/>
        </w:rPr>
      </w:pPr>
      <w:r w:rsidRPr="00553F9B">
        <w:rPr>
          <w:rFonts w:ascii="Tahoma" w:hAnsi="Tahoma" w:cs="Tahoma"/>
          <w:b/>
          <w:lang w:val="en-GB"/>
        </w:rPr>
        <w:t xml:space="preserve">Rules of Procedure </w:t>
      </w:r>
    </w:p>
    <w:p w:rsidR="007D23CE" w:rsidRPr="00553F9B" w:rsidRDefault="007D23CE" w:rsidP="00553F9B">
      <w:pPr>
        <w:spacing w:after="0"/>
        <w:ind w:left="360"/>
        <w:jc w:val="center"/>
        <w:rPr>
          <w:rFonts w:ascii="Tahoma" w:hAnsi="Tahoma" w:cs="Tahoma"/>
          <w:b/>
          <w:lang w:val="en-GB"/>
        </w:rPr>
      </w:pPr>
    </w:p>
    <w:p w:rsidR="00553F9B" w:rsidRDefault="007D23CE" w:rsidP="00553F9B">
      <w:pPr>
        <w:pStyle w:val="Odstavecseseznamem"/>
        <w:numPr>
          <w:ilvl w:val="0"/>
          <w:numId w:val="3"/>
        </w:numPr>
        <w:spacing w:after="0"/>
        <w:jc w:val="both"/>
        <w:rPr>
          <w:rFonts w:ascii="Tahoma" w:hAnsi="Tahoma" w:cs="Tahoma"/>
          <w:lang w:val="en-GB"/>
        </w:rPr>
      </w:pPr>
      <w:r>
        <w:rPr>
          <w:rFonts w:ascii="Tahoma" w:hAnsi="Tahoma" w:cs="Tahoma"/>
          <w:lang w:val="en-GB"/>
        </w:rPr>
        <w:t>The General m</w:t>
      </w:r>
      <w:r w:rsidR="000D06CA">
        <w:rPr>
          <w:rFonts w:ascii="Tahoma" w:hAnsi="Tahoma" w:cs="Tahoma"/>
          <w:lang w:val="en-GB"/>
        </w:rPr>
        <w:t xml:space="preserve">eeting is opened by </w:t>
      </w:r>
      <w:r w:rsidR="009963D9">
        <w:rPr>
          <w:rFonts w:ascii="Tahoma" w:hAnsi="Tahoma" w:cs="Tahoma"/>
          <w:lang w:val="en-GB"/>
        </w:rPr>
        <w:t xml:space="preserve">and </w:t>
      </w:r>
      <w:r>
        <w:rPr>
          <w:rFonts w:ascii="Tahoma" w:hAnsi="Tahoma" w:cs="Tahoma"/>
          <w:lang w:val="en-GB"/>
        </w:rPr>
        <w:t xml:space="preserve">chaired </w:t>
      </w:r>
      <w:r w:rsidR="009963D9">
        <w:rPr>
          <w:rFonts w:ascii="Tahoma" w:hAnsi="Tahoma" w:cs="Tahoma"/>
          <w:lang w:val="en-GB"/>
        </w:rPr>
        <w:t xml:space="preserve">until the vote of chairman of </w:t>
      </w:r>
      <w:r w:rsidR="00B468AB">
        <w:rPr>
          <w:rFonts w:ascii="Tahoma" w:hAnsi="Tahoma" w:cs="Tahoma"/>
          <w:lang w:val="en-GB"/>
        </w:rPr>
        <w:t>the General m</w:t>
      </w:r>
      <w:r w:rsidR="009963D9">
        <w:rPr>
          <w:rFonts w:ascii="Tahoma" w:hAnsi="Tahoma" w:cs="Tahoma"/>
          <w:lang w:val="en-GB"/>
        </w:rPr>
        <w:t xml:space="preserve">eeting </w:t>
      </w:r>
      <w:r>
        <w:rPr>
          <w:rFonts w:ascii="Tahoma" w:hAnsi="Tahoma" w:cs="Tahoma"/>
          <w:lang w:val="en-GB"/>
        </w:rPr>
        <w:t>by its convenor</w:t>
      </w:r>
      <w:r w:rsidR="009963D9">
        <w:rPr>
          <w:rFonts w:ascii="Tahoma" w:hAnsi="Tahoma" w:cs="Tahoma"/>
          <w:lang w:val="en-GB"/>
        </w:rPr>
        <w:t xml:space="preserve"> </w:t>
      </w:r>
      <w:r>
        <w:rPr>
          <w:rFonts w:ascii="Tahoma" w:hAnsi="Tahoma" w:cs="Tahoma"/>
          <w:lang w:val="en-GB"/>
        </w:rPr>
        <w:t xml:space="preserve">or a person appointed by him. If the General meeting is convened by the collective body </w:t>
      </w:r>
      <w:r w:rsidR="00B468AB">
        <w:rPr>
          <w:rFonts w:ascii="Tahoma" w:hAnsi="Tahoma" w:cs="Tahoma"/>
          <w:lang w:val="en-GB"/>
        </w:rPr>
        <w:t>the collective body has to appoint (until the vote of chairman of the General meeting, eventually if the chairman will not be elected) one of its members, eventually to decide on other person to chair the General meeting. The task of the convenor or a person appointed by him is to ensure that the General meeting will elect chairman of the General meetin</w:t>
      </w:r>
      <w:r w:rsidR="00E300FB">
        <w:rPr>
          <w:rFonts w:ascii="Tahoma" w:hAnsi="Tahoma" w:cs="Tahoma"/>
          <w:lang w:val="en-GB"/>
        </w:rPr>
        <w:t>g, minute taker, one or more minute</w:t>
      </w:r>
      <w:r w:rsidR="00B468AB">
        <w:rPr>
          <w:rFonts w:ascii="Tahoma" w:hAnsi="Tahoma" w:cs="Tahoma"/>
          <w:lang w:val="en-GB"/>
        </w:rPr>
        <w:t xml:space="preserve"> verifier</w:t>
      </w:r>
      <w:r w:rsidR="00E300FB">
        <w:rPr>
          <w:rFonts w:ascii="Tahoma" w:hAnsi="Tahoma" w:cs="Tahoma"/>
          <w:lang w:val="en-GB"/>
        </w:rPr>
        <w:t>(</w:t>
      </w:r>
      <w:r w:rsidR="00B468AB">
        <w:rPr>
          <w:rFonts w:ascii="Tahoma" w:hAnsi="Tahoma" w:cs="Tahoma"/>
          <w:lang w:val="en-GB"/>
        </w:rPr>
        <w:t>s</w:t>
      </w:r>
      <w:r w:rsidR="00E300FB">
        <w:rPr>
          <w:rFonts w:ascii="Tahoma" w:hAnsi="Tahoma" w:cs="Tahoma"/>
          <w:lang w:val="en-GB"/>
        </w:rPr>
        <w:t>) and scrutinisers. After election of the chairman of the General meeting the General meeting is further chaired by its chairman.</w:t>
      </w:r>
    </w:p>
    <w:p w:rsidR="00DF5C75" w:rsidRDefault="00DF5C75" w:rsidP="00DF5C75">
      <w:pPr>
        <w:pStyle w:val="Odstavecseseznamem"/>
        <w:spacing w:after="0"/>
        <w:jc w:val="both"/>
        <w:rPr>
          <w:rFonts w:ascii="Tahoma" w:hAnsi="Tahoma" w:cs="Tahoma"/>
          <w:lang w:val="en-GB"/>
        </w:rPr>
      </w:pPr>
    </w:p>
    <w:p w:rsidR="00553F9B" w:rsidRDefault="00E300FB" w:rsidP="00553F9B">
      <w:pPr>
        <w:pStyle w:val="Odstavecseseznamem"/>
        <w:numPr>
          <w:ilvl w:val="0"/>
          <w:numId w:val="3"/>
        </w:numPr>
        <w:spacing w:after="0"/>
        <w:jc w:val="both"/>
        <w:rPr>
          <w:rFonts w:ascii="Tahoma" w:hAnsi="Tahoma" w:cs="Tahoma"/>
          <w:lang w:val="en-GB"/>
        </w:rPr>
      </w:pPr>
      <w:r>
        <w:rPr>
          <w:rFonts w:ascii="Tahoma" w:hAnsi="Tahoma" w:cs="Tahoma"/>
          <w:lang w:val="en-GB"/>
        </w:rPr>
        <w:t>At the General meeting, the shareholder is</w:t>
      </w:r>
      <w:r w:rsidR="00553F9B">
        <w:rPr>
          <w:rFonts w:ascii="Tahoma" w:hAnsi="Tahoma" w:cs="Tahoma"/>
          <w:lang w:val="en-GB"/>
        </w:rPr>
        <w:t xml:space="preserve"> entitled to require and obtain explanations in respect of matters relating to the Company and the par</w:t>
      </w:r>
      <w:r>
        <w:rPr>
          <w:rFonts w:ascii="Tahoma" w:hAnsi="Tahoma" w:cs="Tahoma"/>
          <w:lang w:val="en-GB"/>
        </w:rPr>
        <w:t xml:space="preserve">ties controlled by the Company provided that </w:t>
      </w:r>
      <w:r w:rsidR="00553F9B">
        <w:rPr>
          <w:rFonts w:ascii="Tahoma" w:hAnsi="Tahoma" w:cs="Tahoma"/>
          <w:lang w:val="en-GB"/>
        </w:rPr>
        <w:t xml:space="preserve">such explanation </w:t>
      </w:r>
      <w:r>
        <w:rPr>
          <w:rFonts w:ascii="Tahoma" w:hAnsi="Tahoma" w:cs="Tahoma"/>
          <w:lang w:val="en-GB"/>
        </w:rPr>
        <w:t xml:space="preserve">is </w:t>
      </w:r>
      <w:r w:rsidR="00553F9B">
        <w:rPr>
          <w:rFonts w:ascii="Tahoma" w:hAnsi="Tahoma" w:cs="Tahoma"/>
          <w:lang w:val="en-GB"/>
        </w:rPr>
        <w:t xml:space="preserve">necessary </w:t>
      </w:r>
      <w:r>
        <w:rPr>
          <w:rFonts w:ascii="Tahoma" w:hAnsi="Tahoma" w:cs="Tahoma"/>
          <w:lang w:val="en-GB"/>
        </w:rPr>
        <w:t>in order to be able to assess</w:t>
      </w:r>
      <w:r w:rsidR="00553F9B">
        <w:rPr>
          <w:rFonts w:ascii="Tahoma" w:hAnsi="Tahoma" w:cs="Tahoma"/>
          <w:lang w:val="en-GB"/>
        </w:rPr>
        <w:t xml:space="preserve"> </w:t>
      </w:r>
      <w:r>
        <w:rPr>
          <w:rFonts w:ascii="Tahoma" w:hAnsi="Tahoma" w:cs="Tahoma"/>
          <w:lang w:val="en-GB"/>
        </w:rPr>
        <w:t xml:space="preserve">the contents of the </w:t>
      </w:r>
      <w:r w:rsidR="00553F9B">
        <w:rPr>
          <w:rFonts w:ascii="Tahoma" w:hAnsi="Tahoma" w:cs="Tahoma"/>
          <w:lang w:val="en-GB"/>
        </w:rPr>
        <w:t xml:space="preserve">matters </w:t>
      </w:r>
      <w:r>
        <w:rPr>
          <w:rFonts w:ascii="Tahoma" w:hAnsi="Tahoma" w:cs="Tahoma"/>
          <w:lang w:val="en-GB"/>
        </w:rPr>
        <w:t xml:space="preserve">included in </w:t>
      </w:r>
      <w:r w:rsidR="00553F9B">
        <w:rPr>
          <w:rFonts w:ascii="Tahoma" w:hAnsi="Tahoma" w:cs="Tahoma"/>
          <w:lang w:val="en-GB"/>
        </w:rPr>
        <w:t>the agenda of</w:t>
      </w:r>
      <w:r>
        <w:rPr>
          <w:rFonts w:ascii="Tahoma" w:hAnsi="Tahoma" w:cs="Tahoma"/>
          <w:lang w:val="en-GB"/>
        </w:rPr>
        <w:t xml:space="preserve"> the General m</w:t>
      </w:r>
      <w:r w:rsidR="00553F9B">
        <w:rPr>
          <w:rFonts w:ascii="Tahoma" w:hAnsi="Tahoma" w:cs="Tahoma"/>
          <w:lang w:val="en-GB"/>
        </w:rPr>
        <w:t xml:space="preserve">eeting </w:t>
      </w:r>
      <w:r>
        <w:rPr>
          <w:rFonts w:ascii="Tahoma" w:hAnsi="Tahoma" w:cs="Tahoma"/>
          <w:lang w:val="en-GB"/>
        </w:rPr>
        <w:t xml:space="preserve">or to </w:t>
      </w:r>
      <w:r w:rsidR="00553F9B">
        <w:rPr>
          <w:rFonts w:ascii="Tahoma" w:hAnsi="Tahoma" w:cs="Tahoma"/>
          <w:lang w:val="en-GB"/>
        </w:rPr>
        <w:t>exercise the shareholder</w:t>
      </w:r>
      <w:r>
        <w:rPr>
          <w:rFonts w:ascii="Tahoma" w:hAnsi="Tahoma" w:cs="Tahoma"/>
          <w:lang w:val="en-GB"/>
        </w:rPr>
        <w:t xml:space="preserve">´s rights at the General meeting. </w:t>
      </w:r>
      <w:r w:rsidR="002D1C4A">
        <w:rPr>
          <w:rFonts w:ascii="Tahoma" w:hAnsi="Tahoma" w:cs="Tahoma"/>
          <w:lang w:val="en-GB"/>
        </w:rPr>
        <w:t xml:space="preserve">Every shareholder has time period of five (5) minutes to presenting his </w:t>
      </w:r>
      <w:r w:rsidR="00FB664E">
        <w:rPr>
          <w:rFonts w:ascii="Tahoma" w:hAnsi="Tahoma" w:cs="Tahoma"/>
          <w:lang w:val="en-GB"/>
        </w:rPr>
        <w:t>request, unless the chairman of the General meeting decides otherwise</w:t>
      </w:r>
      <w:r w:rsidR="002D1C4A">
        <w:rPr>
          <w:rFonts w:ascii="Tahoma" w:hAnsi="Tahoma" w:cs="Tahoma"/>
          <w:lang w:val="en-GB"/>
        </w:rPr>
        <w:t xml:space="preserve">. </w:t>
      </w:r>
      <w:r>
        <w:rPr>
          <w:rFonts w:ascii="Tahoma" w:hAnsi="Tahoma" w:cs="Tahoma"/>
          <w:lang w:val="en-GB"/>
        </w:rPr>
        <w:t>Shareholder may request the explanation</w:t>
      </w:r>
      <w:r w:rsidR="00FB664E">
        <w:rPr>
          <w:rFonts w:ascii="Tahoma" w:hAnsi="Tahoma" w:cs="Tahoma"/>
          <w:lang w:val="en-GB"/>
        </w:rPr>
        <w:t xml:space="preserve"> mentioned in the first</w:t>
      </w:r>
      <w:r w:rsidR="00553F9B">
        <w:rPr>
          <w:rFonts w:ascii="Tahoma" w:hAnsi="Tahoma" w:cs="Tahoma"/>
          <w:lang w:val="en-GB"/>
        </w:rPr>
        <w:t xml:space="preserve"> sentence in writing. The request must be filed after the invitation to the General Meeting is published and before the General Meeting is held.</w:t>
      </w:r>
      <w:r w:rsidR="00FB664E">
        <w:rPr>
          <w:rFonts w:ascii="Tahoma" w:hAnsi="Tahoma" w:cs="Tahoma"/>
          <w:lang w:val="en-GB"/>
        </w:rPr>
        <w:t xml:space="preserve"> Request of explanation in writing must not exceed size of A4 format of the page when size of the letters 12 is used.</w:t>
      </w:r>
      <w:r w:rsidR="00553F9B">
        <w:rPr>
          <w:rFonts w:ascii="Tahoma" w:hAnsi="Tahoma" w:cs="Tahoma"/>
          <w:lang w:val="en-GB"/>
        </w:rPr>
        <w:t xml:space="preserve"> </w:t>
      </w:r>
      <w:r>
        <w:rPr>
          <w:rFonts w:ascii="Tahoma" w:hAnsi="Tahoma" w:cs="Tahoma"/>
          <w:lang w:val="en-GB"/>
        </w:rPr>
        <w:t>The shareholder is entitled to make</w:t>
      </w:r>
      <w:r w:rsidR="00553F9B">
        <w:rPr>
          <w:rFonts w:ascii="Tahoma" w:hAnsi="Tahoma" w:cs="Tahoma"/>
          <w:lang w:val="en-GB"/>
        </w:rPr>
        <w:t xml:space="preserve"> proposals and counterproposals </w:t>
      </w:r>
      <w:r>
        <w:rPr>
          <w:rFonts w:ascii="Tahoma" w:hAnsi="Tahoma" w:cs="Tahoma"/>
          <w:lang w:val="en-GB"/>
        </w:rPr>
        <w:t>on matters included in the agenda of the General m</w:t>
      </w:r>
      <w:r w:rsidR="00553F9B">
        <w:rPr>
          <w:rFonts w:ascii="Tahoma" w:hAnsi="Tahoma" w:cs="Tahoma"/>
          <w:lang w:val="en-GB"/>
        </w:rPr>
        <w:t>eeting.</w:t>
      </w:r>
      <w:r w:rsidR="00903593">
        <w:rPr>
          <w:rFonts w:ascii="Tahoma" w:hAnsi="Tahoma" w:cs="Tahoma"/>
          <w:lang w:val="en-GB"/>
        </w:rPr>
        <w:t xml:space="preserve"> Every shareholder who requests proposal or counterproposal has time period of five (5) minutes to presenting his request, unless the chairman of the General meeting decides otherwise. </w:t>
      </w:r>
      <w:r w:rsidR="00DF5C75">
        <w:rPr>
          <w:rFonts w:ascii="Tahoma" w:hAnsi="Tahoma" w:cs="Tahoma"/>
          <w:lang w:val="en-GB"/>
        </w:rPr>
        <w:t xml:space="preserve">Proposals submitted by the Board of Directors or the Supervisory Board are voted on </w:t>
      </w:r>
      <w:r w:rsidR="009E60CB">
        <w:rPr>
          <w:rFonts w:ascii="Tahoma" w:hAnsi="Tahoma" w:cs="Tahoma"/>
          <w:lang w:val="en-GB"/>
        </w:rPr>
        <w:t>first</w:t>
      </w:r>
      <w:r w:rsidR="00CB42D9">
        <w:rPr>
          <w:rFonts w:ascii="Tahoma" w:hAnsi="Tahoma" w:cs="Tahoma"/>
          <w:lang w:val="en-GB"/>
        </w:rPr>
        <w:t xml:space="preserve">, then proposal of the Supervisory Board and then the proposals and counterproposals </w:t>
      </w:r>
      <w:r w:rsidR="00E93BF2">
        <w:rPr>
          <w:rFonts w:ascii="Tahoma" w:hAnsi="Tahoma" w:cs="Tahoma"/>
          <w:lang w:val="en-GB"/>
        </w:rPr>
        <w:t>of the shareholders, in the order in which they have been brought forward</w:t>
      </w:r>
      <w:r w:rsidR="00DF5C75">
        <w:rPr>
          <w:rFonts w:ascii="Tahoma" w:hAnsi="Tahoma" w:cs="Tahoma"/>
          <w:lang w:val="en-GB"/>
        </w:rPr>
        <w:t>.</w:t>
      </w:r>
      <w:r w:rsidR="007204E5">
        <w:rPr>
          <w:rFonts w:ascii="Tahoma" w:hAnsi="Tahoma" w:cs="Tahoma"/>
          <w:lang w:val="en-GB"/>
        </w:rPr>
        <w:t xml:space="preserve"> Once a certain proposal (counterproposal) has been taken, other proposals or counterproposals are not voted on.</w:t>
      </w:r>
      <w:r w:rsidR="00DF5C75">
        <w:rPr>
          <w:rFonts w:ascii="Tahoma" w:hAnsi="Tahoma" w:cs="Tahoma"/>
          <w:lang w:val="en-GB"/>
        </w:rPr>
        <w:t xml:space="preserve"> Shareholders, members of the Board of Directors and members of the Supervisory Board may raise a</w:t>
      </w:r>
      <w:r>
        <w:rPr>
          <w:rFonts w:ascii="Tahoma" w:hAnsi="Tahoma" w:cs="Tahoma"/>
          <w:lang w:val="en-GB"/>
        </w:rPr>
        <w:t>n objection</w:t>
      </w:r>
      <w:r w:rsidR="00DF5C75">
        <w:rPr>
          <w:rFonts w:ascii="Tahoma" w:hAnsi="Tahoma" w:cs="Tahoma"/>
          <w:lang w:val="en-GB"/>
        </w:rPr>
        <w:t xml:space="preserve"> </w:t>
      </w:r>
      <w:r>
        <w:rPr>
          <w:rFonts w:ascii="Tahoma" w:hAnsi="Tahoma" w:cs="Tahoma"/>
          <w:lang w:val="en-GB"/>
        </w:rPr>
        <w:t>against a resolution of the General m</w:t>
      </w:r>
      <w:r w:rsidR="00DF5C75">
        <w:rPr>
          <w:rFonts w:ascii="Tahoma" w:hAnsi="Tahoma" w:cs="Tahoma"/>
          <w:lang w:val="en-GB"/>
        </w:rPr>
        <w:t>eeting</w:t>
      </w:r>
      <w:r>
        <w:rPr>
          <w:rFonts w:ascii="Tahoma" w:hAnsi="Tahoma" w:cs="Tahoma"/>
          <w:lang w:val="en-GB"/>
        </w:rPr>
        <w:t xml:space="preserve"> and request that such objection</w:t>
      </w:r>
      <w:r w:rsidR="00DF5C75">
        <w:rPr>
          <w:rFonts w:ascii="Tahoma" w:hAnsi="Tahoma" w:cs="Tahoma"/>
          <w:lang w:val="en-GB"/>
        </w:rPr>
        <w:t xml:space="preserve"> be recorded</w:t>
      </w:r>
      <w:r>
        <w:rPr>
          <w:rFonts w:ascii="Tahoma" w:hAnsi="Tahoma" w:cs="Tahoma"/>
          <w:lang w:val="en-GB"/>
        </w:rPr>
        <w:t xml:space="preserve"> in the minutes of the General m</w:t>
      </w:r>
      <w:r w:rsidR="00DF5C75">
        <w:rPr>
          <w:rFonts w:ascii="Tahoma" w:hAnsi="Tahoma" w:cs="Tahoma"/>
          <w:lang w:val="en-GB"/>
        </w:rPr>
        <w:t xml:space="preserve">eeting. If the recording of the content of </w:t>
      </w:r>
      <w:r>
        <w:rPr>
          <w:rFonts w:ascii="Tahoma" w:hAnsi="Tahoma" w:cs="Tahoma"/>
          <w:lang w:val="en-GB"/>
        </w:rPr>
        <w:t xml:space="preserve">the objection </w:t>
      </w:r>
      <w:r w:rsidR="00DF5C75">
        <w:rPr>
          <w:rFonts w:ascii="Tahoma" w:hAnsi="Tahoma" w:cs="Tahoma"/>
          <w:lang w:val="en-GB"/>
        </w:rPr>
        <w:t xml:space="preserve">is not requested, the </w:t>
      </w:r>
      <w:r>
        <w:rPr>
          <w:rFonts w:ascii="Tahoma" w:hAnsi="Tahoma" w:cs="Tahoma"/>
          <w:lang w:val="en-GB"/>
        </w:rPr>
        <w:t xml:space="preserve">minute taker </w:t>
      </w:r>
      <w:r w:rsidR="00DF5C75">
        <w:rPr>
          <w:rFonts w:ascii="Tahoma" w:hAnsi="Tahoma" w:cs="Tahoma"/>
          <w:lang w:val="en-GB"/>
        </w:rPr>
        <w:t xml:space="preserve">is not obliged to record the content of the </w:t>
      </w:r>
      <w:r>
        <w:rPr>
          <w:rFonts w:ascii="Tahoma" w:hAnsi="Tahoma" w:cs="Tahoma"/>
          <w:lang w:val="en-GB"/>
        </w:rPr>
        <w:t>objection in the minutes of the General m</w:t>
      </w:r>
      <w:r w:rsidR="00DF5C75">
        <w:rPr>
          <w:rFonts w:ascii="Tahoma" w:hAnsi="Tahoma" w:cs="Tahoma"/>
          <w:lang w:val="en-GB"/>
        </w:rPr>
        <w:t xml:space="preserve">eeting. </w:t>
      </w:r>
    </w:p>
    <w:p w:rsidR="007A236D" w:rsidRDefault="007A236D" w:rsidP="007A236D">
      <w:pPr>
        <w:pStyle w:val="Odstavecseseznamem"/>
        <w:spacing w:after="0"/>
        <w:jc w:val="both"/>
        <w:rPr>
          <w:rFonts w:ascii="Tahoma" w:hAnsi="Tahoma" w:cs="Tahoma"/>
          <w:lang w:val="en-GB"/>
        </w:rPr>
      </w:pPr>
    </w:p>
    <w:p w:rsidR="00DF5C75" w:rsidRDefault="00DF5C75" w:rsidP="00553F9B">
      <w:pPr>
        <w:pStyle w:val="Odstavecseseznamem"/>
        <w:numPr>
          <w:ilvl w:val="0"/>
          <w:numId w:val="3"/>
        </w:numPr>
        <w:spacing w:after="0"/>
        <w:jc w:val="both"/>
        <w:rPr>
          <w:rFonts w:ascii="Tahoma" w:hAnsi="Tahoma" w:cs="Tahoma"/>
          <w:lang w:val="en-GB"/>
        </w:rPr>
      </w:pPr>
      <w:r>
        <w:rPr>
          <w:rFonts w:ascii="Tahoma" w:hAnsi="Tahoma" w:cs="Tahoma"/>
          <w:lang w:val="en-GB"/>
        </w:rPr>
        <w:t xml:space="preserve">The explanation may be provided in the form of a summary statement on several similar issues. It shall be deemed that shareholders have been provided with an explanation even if the relevant information (the supplementing explanation in respect of individual </w:t>
      </w:r>
      <w:r w:rsidR="00FE08B8">
        <w:rPr>
          <w:rFonts w:ascii="Tahoma" w:hAnsi="Tahoma" w:cs="Tahoma"/>
          <w:lang w:val="en-GB"/>
        </w:rPr>
        <w:t>items</w:t>
      </w:r>
      <w:r>
        <w:rPr>
          <w:rFonts w:ascii="Tahoma" w:hAnsi="Tahoma" w:cs="Tahoma"/>
          <w:lang w:val="en-GB"/>
        </w:rPr>
        <w:t xml:space="preserve"> on the agenda of the General Meeting) is published on the Company´s website no later than on the day preceding the date of the General Meeting and is available to the shareholders for inspection at the venue of the General Meeting. If the information is provi</w:t>
      </w:r>
      <w:r w:rsidR="00FE08B8">
        <w:rPr>
          <w:rFonts w:ascii="Tahoma" w:hAnsi="Tahoma" w:cs="Tahoma"/>
          <w:lang w:val="en-GB"/>
        </w:rPr>
        <w:t>ded to the relevant shareholder</w:t>
      </w:r>
      <w:r>
        <w:rPr>
          <w:rFonts w:ascii="Tahoma" w:hAnsi="Tahoma" w:cs="Tahoma"/>
          <w:lang w:val="en-GB"/>
        </w:rPr>
        <w:t xml:space="preserve">, every other shareholder may also request such information without having to follow the procedure applicable to the exercise of the right to an explanation described above. </w:t>
      </w:r>
    </w:p>
    <w:p w:rsidR="009E60CB" w:rsidRPr="009E60CB" w:rsidRDefault="009E60CB" w:rsidP="009E60CB">
      <w:pPr>
        <w:pStyle w:val="Odstavecseseznamem"/>
        <w:rPr>
          <w:rFonts w:ascii="Tahoma" w:hAnsi="Tahoma" w:cs="Tahoma"/>
          <w:lang w:val="en-GB"/>
        </w:rPr>
      </w:pPr>
    </w:p>
    <w:p w:rsidR="009E60CB" w:rsidRDefault="00FE08B8" w:rsidP="00553F9B">
      <w:pPr>
        <w:pStyle w:val="Odstavecseseznamem"/>
        <w:numPr>
          <w:ilvl w:val="0"/>
          <w:numId w:val="3"/>
        </w:numPr>
        <w:spacing w:after="0"/>
        <w:jc w:val="both"/>
        <w:rPr>
          <w:rFonts w:ascii="Tahoma" w:hAnsi="Tahoma" w:cs="Tahoma"/>
          <w:lang w:val="en-GB"/>
        </w:rPr>
      </w:pPr>
      <w:r>
        <w:rPr>
          <w:rFonts w:ascii="Tahoma" w:hAnsi="Tahoma" w:cs="Tahoma"/>
          <w:lang w:val="en-GB"/>
        </w:rPr>
        <w:t>Shareholders were</w:t>
      </w:r>
      <w:r w:rsidR="009E60CB">
        <w:rPr>
          <w:rFonts w:ascii="Tahoma" w:hAnsi="Tahoma" w:cs="Tahoma"/>
          <w:lang w:val="en-GB"/>
        </w:rPr>
        <w:t xml:space="preserve"> also </w:t>
      </w:r>
      <w:r>
        <w:rPr>
          <w:rFonts w:ascii="Tahoma" w:hAnsi="Tahoma" w:cs="Tahoma"/>
          <w:lang w:val="en-GB"/>
        </w:rPr>
        <w:t xml:space="preserve">entitled to make </w:t>
      </w:r>
      <w:r w:rsidR="009E60CB">
        <w:rPr>
          <w:rFonts w:ascii="Tahoma" w:hAnsi="Tahoma" w:cs="Tahoma"/>
          <w:lang w:val="en-GB"/>
        </w:rPr>
        <w:t xml:space="preserve">their proposals in relation to the </w:t>
      </w:r>
      <w:r>
        <w:rPr>
          <w:rFonts w:ascii="Tahoma" w:hAnsi="Tahoma" w:cs="Tahoma"/>
          <w:lang w:val="en-GB"/>
        </w:rPr>
        <w:t xml:space="preserve">matters </w:t>
      </w:r>
      <w:r w:rsidR="009E60CB">
        <w:rPr>
          <w:rFonts w:ascii="Tahoma" w:hAnsi="Tahoma" w:cs="Tahoma"/>
          <w:lang w:val="en-GB"/>
        </w:rPr>
        <w:t>which are include</w:t>
      </w:r>
      <w:r>
        <w:rPr>
          <w:rFonts w:ascii="Tahoma" w:hAnsi="Tahoma" w:cs="Tahoma"/>
          <w:lang w:val="en-GB"/>
        </w:rPr>
        <w:t>d in the agenda of the General m</w:t>
      </w:r>
      <w:r w:rsidR="009E60CB">
        <w:rPr>
          <w:rFonts w:ascii="Tahoma" w:hAnsi="Tahoma" w:cs="Tahoma"/>
          <w:lang w:val="en-GB"/>
        </w:rPr>
        <w:t>eeting before the invi</w:t>
      </w:r>
      <w:r>
        <w:rPr>
          <w:rFonts w:ascii="Tahoma" w:hAnsi="Tahoma" w:cs="Tahoma"/>
          <w:lang w:val="en-GB"/>
        </w:rPr>
        <w:t>tation to the General Meeting was</w:t>
      </w:r>
      <w:r w:rsidR="009E60CB">
        <w:rPr>
          <w:rFonts w:ascii="Tahoma" w:hAnsi="Tahoma" w:cs="Tahoma"/>
          <w:lang w:val="en-GB"/>
        </w:rPr>
        <w:t xml:space="preserve"> published. Proposals delivered to the Company no later than seven days before the publication of the invitation to the General Meeting shall be published by the Board of Directors, including an opinion of the Board of Directors, along with the invitation to the General Meeting. Section 362 of the Business Corporations Act shall apply analogously to the proposals delivered after this time limit.  </w:t>
      </w:r>
    </w:p>
    <w:p w:rsidR="009E60CB" w:rsidRPr="009E60CB" w:rsidRDefault="009E60CB" w:rsidP="009E60CB">
      <w:pPr>
        <w:pStyle w:val="Odstavecseseznamem"/>
        <w:rPr>
          <w:rFonts w:ascii="Tahoma" w:hAnsi="Tahoma" w:cs="Tahoma"/>
          <w:lang w:val="en-GB"/>
        </w:rPr>
      </w:pPr>
    </w:p>
    <w:p w:rsidR="002C4D5D" w:rsidRDefault="009E60CB" w:rsidP="002C4D5D">
      <w:pPr>
        <w:pStyle w:val="Odstavecseseznamem"/>
        <w:numPr>
          <w:ilvl w:val="0"/>
          <w:numId w:val="3"/>
        </w:numPr>
        <w:spacing w:after="0"/>
        <w:jc w:val="both"/>
        <w:rPr>
          <w:rFonts w:ascii="Tahoma" w:hAnsi="Tahoma" w:cs="Tahoma"/>
          <w:lang w:val="en-GB"/>
        </w:rPr>
      </w:pPr>
      <w:r>
        <w:rPr>
          <w:rFonts w:ascii="Tahoma" w:hAnsi="Tahoma" w:cs="Tahoma"/>
          <w:lang w:val="en-GB"/>
        </w:rPr>
        <w:t>At a General</w:t>
      </w:r>
      <w:r w:rsidR="00FE08B8">
        <w:rPr>
          <w:rFonts w:ascii="Tahoma" w:hAnsi="Tahoma" w:cs="Tahoma"/>
          <w:lang w:val="en-GB"/>
        </w:rPr>
        <w:t xml:space="preserve"> Meeting, a shareholder may make</w:t>
      </w:r>
      <w:r>
        <w:rPr>
          <w:rFonts w:ascii="Tahoma" w:hAnsi="Tahoma" w:cs="Tahoma"/>
          <w:lang w:val="en-GB"/>
        </w:rPr>
        <w:t xml:space="preserve"> proposal and counterproposal in relation t</w:t>
      </w:r>
      <w:r w:rsidR="00FE08B8">
        <w:rPr>
          <w:rFonts w:ascii="Tahoma" w:hAnsi="Tahoma" w:cs="Tahoma"/>
          <w:lang w:val="en-GB"/>
        </w:rPr>
        <w:t>o matters on the agenda of the General meeting. If a shareholder intends to make</w:t>
      </w:r>
      <w:r>
        <w:rPr>
          <w:rFonts w:ascii="Tahoma" w:hAnsi="Tahoma" w:cs="Tahoma"/>
          <w:lang w:val="en-GB"/>
        </w:rPr>
        <w:t xml:space="preserve"> a counterproposal to any matte</w:t>
      </w:r>
      <w:r w:rsidR="00FE08B8">
        <w:rPr>
          <w:rFonts w:ascii="Tahoma" w:hAnsi="Tahoma" w:cs="Tahoma"/>
          <w:lang w:val="en-GB"/>
        </w:rPr>
        <w:t>r on the agenda of the General m</w:t>
      </w:r>
      <w:r>
        <w:rPr>
          <w:rFonts w:ascii="Tahoma" w:hAnsi="Tahoma" w:cs="Tahoma"/>
          <w:lang w:val="en-GB"/>
        </w:rPr>
        <w:t>e</w:t>
      </w:r>
      <w:r w:rsidR="00FE08B8">
        <w:rPr>
          <w:rFonts w:ascii="Tahoma" w:hAnsi="Tahoma" w:cs="Tahoma"/>
          <w:lang w:val="en-GB"/>
        </w:rPr>
        <w:t>eting, the shareholder sha</w:t>
      </w:r>
      <w:r>
        <w:rPr>
          <w:rFonts w:ascii="Tahoma" w:hAnsi="Tahoma" w:cs="Tahoma"/>
          <w:lang w:val="en-GB"/>
        </w:rPr>
        <w:t>ll deliver it to the Company within</w:t>
      </w:r>
      <w:r w:rsidR="00F145B6">
        <w:rPr>
          <w:rFonts w:ascii="Tahoma" w:hAnsi="Tahoma" w:cs="Tahoma"/>
          <w:lang w:val="en-GB"/>
        </w:rPr>
        <w:t xml:space="preserve"> at least</w:t>
      </w:r>
      <w:r>
        <w:rPr>
          <w:rFonts w:ascii="Tahoma" w:hAnsi="Tahoma" w:cs="Tahoma"/>
          <w:lang w:val="en-GB"/>
        </w:rPr>
        <w:t xml:space="preserve"> </w:t>
      </w:r>
      <w:r w:rsidR="00F145B6">
        <w:rPr>
          <w:rFonts w:ascii="Tahoma" w:hAnsi="Tahoma" w:cs="Tahoma"/>
          <w:lang w:val="en-GB"/>
        </w:rPr>
        <w:t xml:space="preserve">fifteen (15) calendar days </w:t>
      </w:r>
      <w:r w:rsidR="000D06CA">
        <w:rPr>
          <w:rFonts w:ascii="Tahoma" w:hAnsi="Tahoma" w:cs="Tahoma"/>
          <w:lang w:val="en-GB"/>
        </w:rPr>
        <w:t>before</w:t>
      </w:r>
      <w:r w:rsidR="000F6642">
        <w:rPr>
          <w:rFonts w:ascii="Tahoma" w:hAnsi="Tahoma" w:cs="Tahoma"/>
          <w:lang w:val="en-GB"/>
        </w:rPr>
        <w:t xml:space="preserve"> the date of the General Meeting; this shall not apply </w:t>
      </w:r>
      <w:r w:rsidR="00FE08B8">
        <w:rPr>
          <w:rFonts w:ascii="Tahoma" w:hAnsi="Tahoma" w:cs="Tahoma"/>
          <w:lang w:val="en-GB"/>
        </w:rPr>
        <w:t xml:space="preserve">to </w:t>
      </w:r>
      <w:r w:rsidR="000F6642">
        <w:rPr>
          <w:rFonts w:ascii="Tahoma" w:hAnsi="Tahoma" w:cs="Tahoma"/>
          <w:lang w:val="en-GB"/>
        </w:rPr>
        <w:t xml:space="preserve">proposals </w:t>
      </w:r>
      <w:r w:rsidR="00FE08B8">
        <w:rPr>
          <w:rFonts w:ascii="Tahoma" w:hAnsi="Tahoma" w:cs="Tahoma"/>
          <w:lang w:val="en-GB"/>
        </w:rPr>
        <w:t>to appoint a</w:t>
      </w:r>
      <w:r w:rsidR="000F6642">
        <w:rPr>
          <w:rFonts w:ascii="Tahoma" w:hAnsi="Tahoma" w:cs="Tahoma"/>
          <w:lang w:val="en-GB"/>
        </w:rPr>
        <w:t xml:space="preserve"> certain persons to </w:t>
      </w:r>
      <w:r w:rsidR="00FE08B8">
        <w:rPr>
          <w:rFonts w:ascii="Tahoma" w:hAnsi="Tahoma" w:cs="Tahoma"/>
          <w:lang w:val="en-GB"/>
        </w:rPr>
        <w:t>the company´s bodies</w:t>
      </w:r>
      <w:r w:rsidR="000F6642">
        <w:rPr>
          <w:rFonts w:ascii="Tahoma" w:hAnsi="Tahoma" w:cs="Tahoma"/>
          <w:lang w:val="en-GB"/>
        </w:rPr>
        <w:t xml:space="preserve">, which may be </w:t>
      </w:r>
      <w:r w:rsidR="00FE08B8">
        <w:rPr>
          <w:rFonts w:ascii="Tahoma" w:hAnsi="Tahoma" w:cs="Tahoma"/>
          <w:lang w:val="en-GB"/>
        </w:rPr>
        <w:t xml:space="preserve">made </w:t>
      </w:r>
      <w:r w:rsidR="000F6642">
        <w:rPr>
          <w:rFonts w:ascii="Tahoma" w:hAnsi="Tahoma" w:cs="Tahoma"/>
          <w:lang w:val="en-GB"/>
        </w:rPr>
        <w:t>by the shareholders</w:t>
      </w:r>
      <w:r w:rsidR="00FE08B8">
        <w:rPr>
          <w:rFonts w:ascii="Tahoma" w:hAnsi="Tahoma" w:cs="Tahoma"/>
          <w:lang w:val="en-GB"/>
        </w:rPr>
        <w:t xml:space="preserve"> both before the date of the General meeting and during the General m</w:t>
      </w:r>
      <w:r w:rsidR="000D06CA">
        <w:rPr>
          <w:rFonts w:ascii="Tahoma" w:hAnsi="Tahoma" w:cs="Tahoma"/>
          <w:lang w:val="en-GB"/>
        </w:rPr>
        <w:t>eeting. The Board of Directors must provide an opinion on each proposal or coun</w:t>
      </w:r>
      <w:r w:rsidR="00FE08B8">
        <w:rPr>
          <w:rFonts w:ascii="Tahoma" w:hAnsi="Tahoma" w:cs="Tahoma"/>
          <w:lang w:val="en-GB"/>
        </w:rPr>
        <w:t>terproposal of the shareholder. The Board of Directors shall notify the shareholders</w:t>
      </w:r>
      <w:r w:rsidR="000D06CA">
        <w:rPr>
          <w:rFonts w:ascii="Tahoma" w:hAnsi="Tahoma" w:cs="Tahoma"/>
          <w:lang w:val="en-GB"/>
        </w:rPr>
        <w:t xml:space="preserve">, in the manner </w:t>
      </w:r>
      <w:r w:rsidR="00FE08B8">
        <w:rPr>
          <w:rFonts w:ascii="Tahoma" w:hAnsi="Tahoma" w:cs="Tahoma"/>
          <w:lang w:val="en-GB"/>
        </w:rPr>
        <w:t xml:space="preserve">prescribed </w:t>
      </w:r>
      <w:r w:rsidR="000D06CA">
        <w:rPr>
          <w:rFonts w:ascii="Tahoma" w:hAnsi="Tahoma" w:cs="Tahoma"/>
          <w:lang w:val="en-GB"/>
        </w:rPr>
        <w:t xml:space="preserve">by the Business Corporations Act and </w:t>
      </w:r>
      <w:r w:rsidR="00FE08B8">
        <w:rPr>
          <w:rFonts w:ascii="Tahoma" w:hAnsi="Tahoma" w:cs="Tahoma"/>
          <w:lang w:val="en-GB"/>
        </w:rPr>
        <w:t xml:space="preserve">by the </w:t>
      </w:r>
      <w:r w:rsidR="000D06CA">
        <w:rPr>
          <w:rFonts w:ascii="Tahoma" w:hAnsi="Tahoma" w:cs="Tahoma"/>
          <w:lang w:val="en-GB"/>
        </w:rPr>
        <w:t>Articles of Association</w:t>
      </w:r>
      <w:r w:rsidR="00FE08B8">
        <w:rPr>
          <w:rFonts w:ascii="Tahoma" w:hAnsi="Tahoma" w:cs="Tahoma"/>
          <w:lang w:val="en-GB"/>
        </w:rPr>
        <w:t xml:space="preserve"> of the Company</w:t>
      </w:r>
      <w:r w:rsidR="000D06CA">
        <w:rPr>
          <w:rFonts w:ascii="Tahoma" w:hAnsi="Tahoma" w:cs="Tahoma"/>
          <w:lang w:val="en-GB"/>
        </w:rPr>
        <w:t xml:space="preserve"> </w:t>
      </w:r>
      <w:r w:rsidR="00FE08B8">
        <w:rPr>
          <w:rFonts w:ascii="Tahoma" w:hAnsi="Tahoma" w:cs="Tahoma"/>
          <w:lang w:val="en-GB"/>
        </w:rPr>
        <w:t>for convening the General m</w:t>
      </w:r>
      <w:r w:rsidR="000D06CA">
        <w:rPr>
          <w:rFonts w:ascii="Tahoma" w:hAnsi="Tahoma" w:cs="Tahoma"/>
          <w:lang w:val="en-GB"/>
        </w:rPr>
        <w:t>eeting</w:t>
      </w:r>
      <w:r w:rsidR="00FE08B8">
        <w:rPr>
          <w:rFonts w:ascii="Tahoma" w:hAnsi="Tahoma" w:cs="Tahoma"/>
          <w:lang w:val="en-GB"/>
        </w:rPr>
        <w:t>, of the wording of a shareholder´s counterproposal accompanied by its opinion</w:t>
      </w:r>
      <w:r w:rsidR="00746FA3">
        <w:rPr>
          <w:rFonts w:ascii="Tahoma" w:hAnsi="Tahoma" w:cs="Tahoma"/>
          <w:lang w:val="en-GB"/>
        </w:rPr>
        <w:t>; t</w:t>
      </w:r>
      <w:r w:rsidR="000D06CA">
        <w:rPr>
          <w:rFonts w:ascii="Tahoma" w:hAnsi="Tahoma" w:cs="Tahoma"/>
          <w:lang w:val="en-GB"/>
        </w:rPr>
        <w:t>his shal</w:t>
      </w:r>
      <w:r w:rsidR="00746FA3">
        <w:rPr>
          <w:rFonts w:ascii="Tahoma" w:hAnsi="Tahoma" w:cs="Tahoma"/>
          <w:lang w:val="en-GB"/>
        </w:rPr>
        <w:t>l not apply if the information wa</w:t>
      </w:r>
      <w:r w:rsidR="000D06CA">
        <w:rPr>
          <w:rFonts w:ascii="Tahoma" w:hAnsi="Tahoma" w:cs="Tahoma"/>
          <w:lang w:val="en-GB"/>
        </w:rPr>
        <w:t xml:space="preserve">s delivered less than two days </w:t>
      </w:r>
      <w:r w:rsidR="00746FA3">
        <w:rPr>
          <w:rFonts w:ascii="Tahoma" w:hAnsi="Tahoma" w:cs="Tahoma"/>
          <w:lang w:val="en-GB"/>
        </w:rPr>
        <w:t>before the date of the General m</w:t>
      </w:r>
      <w:r w:rsidR="000D06CA">
        <w:rPr>
          <w:rFonts w:ascii="Tahoma" w:hAnsi="Tahoma" w:cs="Tahoma"/>
          <w:lang w:val="en-GB"/>
        </w:rPr>
        <w:t xml:space="preserve">eeting or if the </w:t>
      </w:r>
      <w:r w:rsidR="00746FA3">
        <w:rPr>
          <w:rFonts w:ascii="Tahoma" w:hAnsi="Tahoma" w:cs="Tahoma"/>
          <w:lang w:val="en-GB"/>
        </w:rPr>
        <w:t>expenses to deliver the opinion would be in gross disproportion to the relevance and contents of the counterproposal and/or if the text of the counterproposal contains more than 100 words. If the c</w:t>
      </w:r>
      <w:r w:rsidR="000D06CA">
        <w:rPr>
          <w:rFonts w:ascii="Tahoma" w:hAnsi="Tahoma" w:cs="Tahoma"/>
          <w:lang w:val="en-GB"/>
        </w:rPr>
        <w:t xml:space="preserve">ounterproposal contains more than 100 words, the Board of Directors shall inform the shareholders of the substance of the counterproposal and of its opinion, and shall publish the counterproposal on the Company´s website.  </w:t>
      </w:r>
      <w:r w:rsidR="000F6642">
        <w:rPr>
          <w:rFonts w:ascii="Tahoma" w:hAnsi="Tahoma" w:cs="Tahoma"/>
          <w:lang w:val="en-GB"/>
        </w:rPr>
        <w:t xml:space="preserve">  </w:t>
      </w:r>
    </w:p>
    <w:p w:rsidR="002C4D5D" w:rsidRDefault="002C4D5D" w:rsidP="002C4D5D">
      <w:pPr>
        <w:spacing w:after="0"/>
        <w:jc w:val="both"/>
        <w:rPr>
          <w:rFonts w:ascii="Tahoma" w:hAnsi="Tahoma" w:cs="Tahoma"/>
          <w:lang w:val="en-GB"/>
        </w:rPr>
      </w:pPr>
    </w:p>
    <w:p w:rsidR="002C4D5D" w:rsidRDefault="002C4D5D" w:rsidP="002C4D5D">
      <w:pPr>
        <w:pStyle w:val="Odstavecseseznamem"/>
        <w:numPr>
          <w:ilvl w:val="0"/>
          <w:numId w:val="3"/>
        </w:numPr>
        <w:spacing w:after="0" w:line="240" w:lineRule="auto"/>
        <w:rPr>
          <w:rFonts w:ascii="Tahoma" w:eastAsia="Times New Roman" w:hAnsi="Tahoma" w:cs="Tahoma"/>
          <w:lang w:val="en-US" w:eastAsia="fr-FR"/>
        </w:rPr>
      </w:pPr>
      <w:r w:rsidRPr="002C4D5D">
        <w:rPr>
          <w:rFonts w:ascii="Tahoma" w:eastAsia="Times New Roman" w:hAnsi="Tahoma" w:cs="Tahoma"/>
          <w:lang w:val="en-US" w:eastAsia="fr-FR"/>
        </w:rPr>
        <w:t>Issues not include</w:t>
      </w:r>
      <w:r w:rsidR="00746FA3">
        <w:rPr>
          <w:rFonts w:ascii="Tahoma" w:eastAsia="Times New Roman" w:hAnsi="Tahoma" w:cs="Tahoma"/>
          <w:lang w:val="en-US" w:eastAsia="fr-FR"/>
        </w:rPr>
        <w:t>d in the agenda of the General m</w:t>
      </w:r>
      <w:r w:rsidRPr="002C4D5D">
        <w:rPr>
          <w:rFonts w:ascii="Tahoma" w:eastAsia="Times New Roman" w:hAnsi="Tahoma" w:cs="Tahoma"/>
          <w:lang w:val="en-US" w:eastAsia="fr-FR"/>
        </w:rPr>
        <w:t>eeting may o</w:t>
      </w:r>
      <w:r>
        <w:rPr>
          <w:rFonts w:ascii="Tahoma" w:eastAsia="Times New Roman" w:hAnsi="Tahoma" w:cs="Tahoma"/>
          <w:lang w:val="en-US" w:eastAsia="fr-FR"/>
        </w:rPr>
        <w:t xml:space="preserve">nly be discussed at the General </w:t>
      </w:r>
      <w:r w:rsidR="00746FA3">
        <w:rPr>
          <w:rFonts w:ascii="Tahoma" w:eastAsia="Times New Roman" w:hAnsi="Tahoma" w:cs="Tahoma"/>
          <w:lang w:val="en-US" w:eastAsia="fr-FR"/>
        </w:rPr>
        <w:t>m</w:t>
      </w:r>
      <w:r w:rsidRPr="002C4D5D">
        <w:rPr>
          <w:rFonts w:ascii="Tahoma" w:eastAsia="Times New Roman" w:hAnsi="Tahoma" w:cs="Tahoma"/>
          <w:lang w:val="en-US" w:eastAsia="fr-FR"/>
        </w:rPr>
        <w:t>eeting or decided on if all shareholders of the Company agree.</w:t>
      </w:r>
    </w:p>
    <w:p w:rsidR="002C4D5D" w:rsidRPr="002C4D5D" w:rsidRDefault="002C4D5D" w:rsidP="002C4D5D">
      <w:pPr>
        <w:pStyle w:val="Odstavecseseznamem"/>
        <w:rPr>
          <w:rFonts w:ascii="Tahoma" w:eastAsia="Times New Roman" w:hAnsi="Tahoma" w:cs="Tahoma"/>
          <w:lang w:val="en-US" w:eastAsia="fr-FR"/>
        </w:rPr>
      </w:pPr>
    </w:p>
    <w:p w:rsidR="002C4D5D" w:rsidRDefault="00746FA3" w:rsidP="002C4D5D">
      <w:pPr>
        <w:pStyle w:val="Odstavecseseznamem"/>
        <w:numPr>
          <w:ilvl w:val="0"/>
          <w:numId w:val="3"/>
        </w:numPr>
        <w:spacing w:after="0" w:line="240" w:lineRule="auto"/>
        <w:jc w:val="both"/>
        <w:rPr>
          <w:rFonts w:ascii="Tahoma" w:eastAsia="Times New Roman" w:hAnsi="Tahoma" w:cs="Tahoma"/>
          <w:lang w:val="en-US" w:eastAsia="fr-FR"/>
        </w:rPr>
      </w:pPr>
      <w:r>
        <w:rPr>
          <w:rFonts w:ascii="Tahoma" w:eastAsia="Times New Roman" w:hAnsi="Tahoma" w:cs="Tahoma"/>
          <w:lang w:val="en-US" w:eastAsia="fr-FR"/>
        </w:rPr>
        <w:t>Shareholders may make</w:t>
      </w:r>
      <w:r w:rsidR="002C4D5D" w:rsidRPr="002C4D5D">
        <w:rPr>
          <w:rFonts w:ascii="Tahoma" w:eastAsia="Times New Roman" w:hAnsi="Tahoma" w:cs="Tahoma"/>
          <w:lang w:val="en-US" w:eastAsia="fr-FR"/>
        </w:rPr>
        <w:t xml:space="preserve"> their requests for an explanation, proposals, counterpropos</w:t>
      </w:r>
      <w:r>
        <w:rPr>
          <w:rFonts w:ascii="Tahoma" w:eastAsia="Times New Roman" w:hAnsi="Tahoma" w:cs="Tahoma"/>
          <w:lang w:val="en-US" w:eastAsia="fr-FR"/>
        </w:rPr>
        <w:t>als and eventual objections</w:t>
      </w:r>
      <w:r w:rsidR="002C4D5D" w:rsidRPr="002C4D5D">
        <w:rPr>
          <w:rFonts w:ascii="Tahoma" w:eastAsia="Times New Roman" w:hAnsi="Tahoma" w:cs="Tahoma"/>
          <w:lang w:val="en-US" w:eastAsia="fr-FR"/>
        </w:rPr>
        <w:t xml:space="preserve"> either in writing on a comment slip or orally at the invitation of the Chairman of t</w:t>
      </w:r>
      <w:r>
        <w:rPr>
          <w:rFonts w:ascii="Tahoma" w:eastAsia="Times New Roman" w:hAnsi="Tahoma" w:cs="Tahoma"/>
          <w:lang w:val="en-US" w:eastAsia="fr-FR"/>
        </w:rPr>
        <w:t>he General m</w:t>
      </w:r>
      <w:r w:rsidR="002C4D5D" w:rsidRPr="002C4D5D">
        <w:rPr>
          <w:rFonts w:ascii="Tahoma" w:eastAsia="Times New Roman" w:hAnsi="Tahoma" w:cs="Tahoma"/>
          <w:lang w:val="en-US" w:eastAsia="fr-FR"/>
        </w:rPr>
        <w:t xml:space="preserve">eeting after proving their identity based on an identification card. Comment slips must contain the shareholder's identification number (as specified on the identification card) and the shareholder's signature. Shareholders must submit comment slips to the information </w:t>
      </w:r>
      <w:r w:rsidR="002C4D5D" w:rsidRPr="00746FA3">
        <w:rPr>
          <w:rFonts w:ascii="Tahoma" w:eastAsia="Times New Roman" w:hAnsi="Tahoma" w:cs="Tahoma"/>
          <w:lang w:val="en-GB" w:eastAsia="fr-FR"/>
        </w:rPr>
        <w:t>centre</w:t>
      </w:r>
      <w:r w:rsidR="002C4D5D" w:rsidRPr="002C4D5D">
        <w:rPr>
          <w:rFonts w:ascii="Tahoma" w:eastAsia="Times New Roman" w:hAnsi="Tahoma" w:cs="Tahoma"/>
          <w:lang w:val="en-US" w:eastAsia="fr-FR"/>
        </w:rPr>
        <w:t>. When submitting a comment slip, the shareholder must prove its identity by presenting its identification card.</w:t>
      </w:r>
    </w:p>
    <w:p w:rsidR="002C4D5D" w:rsidRPr="002C4D5D" w:rsidRDefault="002C4D5D" w:rsidP="002C4D5D">
      <w:pPr>
        <w:pStyle w:val="Odstavecseseznamem"/>
        <w:rPr>
          <w:rFonts w:ascii="Tahoma" w:eastAsia="Times New Roman" w:hAnsi="Tahoma" w:cs="Tahoma"/>
          <w:lang w:val="en-US" w:eastAsia="fr-FR"/>
        </w:rPr>
      </w:pPr>
    </w:p>
    <w:p w:rsidR="002C4D5D" w:rsidRPr="002C4D5D" w:rsidRDefault="00746FA3" w:rsidP="002C4D5D">
      <w:pPr>
        <w:pStyle w:val="Odstavecseseznamem"/>
        <w:numPr>
          <w:ilvl w:val="0"/>
          <w:numId w:val="3"/>
        </w:numPr>
        <w:spacing w:after="0" w:line="240" w:lineRule="auto"/>
        <w:jc w:val="both"/>
        <w:rPr>
          <w:rFonts w:ascii="Tahoma" w:eastAsia="Times New Roman" w:hAnsi="Tahoma" w:cs="Tahoma"/>
          <w:lang w:val="en-US" w:eastAsia="fr-FR"/>
        </w:rPr>
      </w:pPr>
      <w:r>
        <w:rPr>
          <w:rFonts w:ascii="Tahoma" w:eastAsia="Times New Roman" w:hAnsi="Tahoma" w:cs="Tahoma"/>
          <w:lang w:val="en-US" w:eastAsia="fr-FR"/>
        </w:rPr>
        <w:t>The General m</w:t>
      </w:r>
      <w:r w:rsidR="002C4D5D" w:rsidRPr="002C4D5D">
        <w:rPr>
          <w:rFonts w:ascii="Tahoma" w:eastAsia="Times New Roman" w:hAnsi="Tahoma" w:cs="Tahoma"/>
          <w:lang w:val="en-US" w:eastAsia="fr-FR"/>
        </w:rPr>
        <w:t xml:space="preserve">eeting's information </w:t>
      </w:r>
      <w:r w:rsidR="002C4D5D" w:rsidRPr="00746FA3">
        <w:rPr>
          <w:rFonts w:ascii="Tahoma" w:eastAsia="Times New Roman" w:hAnsi="Tahoma" w:cs="Tahoma"/>
          <w:lang w:val="en-GB" w:eastAsia="fr-FR"/>
        </w:rPr>
        <w:t>centre</w:t>
      </w:r>
      <w:r w:rsidR="002C4D5D" w:rsidRPr="002C4D5D">
        <w:rPr>
          <w:rFonts w:ascii="Tahoma" w:eastAsia="Times New Roman" w:hAnsi="Tahoma" w:cs="Tahoma"/>
          <w:lang w:val="en-US" w:eastAsia="fr-FR"/>
        </w:rPr>
        <w:t xml:space="preserve"> will number the comment slips according to the order in which they are received and will hand them over </w:t>
      </w:r>
      <w:r>
        <w:rPr>
          <w:rFonts w:ascii="Tahoma" w:eastAsia="Times New Roman" w:hAnsi="Tahoma" w:cs="Tahoma"/>
          <w:lang w:val="en-US" w:eastAsia="fr-FR"/>
        </w:rPr>
        <w:t>to the Chairman of the General m</w:t>
      </w:r>
      <w:r w:rsidR="002C4D5D" w:rsidRPr="002C4D5D">
        <w:rPr>
          <w:rFonts w:ascii="Tahoma" w:eastAsia="Times New Roman" w:hAnsi="Tahoma" w:cs="Tahoma"/>
          <w:lang w:val="en-US" w:eastAsia="fr-FR"/>
        </w:rPr>
        <w:t>eeting.</w:t>
      </w:r>
    </w:p>
    <w:p w:rsidR="002C4D5D" w:rsidRPr="002C4D5D" w:rsidRDefault="002C4D5D" w:rsidP="002C4D5D">
      <w:pPr>
        <w:spacing w:after="0" w:line="240" w:lineRule="auto"/>
        <w:jc w:val="both"/>
        <w:rPr>
          <w:rFonts w:ascii="Tahoma" w:eastAsia="Times New Roman" w:hAnsi="Tahoma" w:cs="Tahoma"/>
          <w:lang w:val="en-US" w:eastAsia="fr-FR"/>
        </w:rPr>
      </w:pPr>
    </w:p>
    <w:p w:rsidR="002C4D5D" w:rsidRDefault="00746FA3" w:rsidP="002C4D5D">
      <w:pPr>
        <w:pStyle w:val="Odstavecseseznamem"/>
        <w:numPr>
          <w:ilvl w:val="0"/>
          <w:numId w:val="3"/>
        </w:numPr>
        <w:spacing w:after="0" w:line="240" w:lineRule="auto"/>
        <w:jc w:val="both"/>
        <w:rPr>
          <w:rFonts w:ascii="Tahoma" w:eastAsia="Times New Roman" w:hAnsi="Tahoma" w:cs="Tahoma"/>
          <w:lang w:val="en-US" w:eastAsia="fr-FR"/>
        </w:rPr>
      </w:pPr>
      <w:r>
        <w:rPr>
          <w:rFonts w:ascii="Tahoma" w:eastAsia="Times New Roman" w:hAnsi="Tahoma" w:cs="Tahoma"/>
          <w:lang w:val="en-US" w:eastAsia="fr-FR"/>
        </w:rPr>
        <w:t>The Chairman of the General m</w:t>
      </w:r>
      <w:r w:rsidR="002C4D5D" w:rsidRPr="002C4D5D">
        <w:rPr>
          <w:rFonts w:ascii="Tahoma" w:eastAsia="Times New Roman" w:hAnsi="Tahoma" w:cs="Tahoma"/>
          <w:lang w:val="en-US" w:eastAsia="fr-FR"/>
        </w:rPr>
        <w:t xml:space="preserve">eeting decides on who is entitled to take the floor. A member of the Board of Directors and a member of the Supervisory Board must be permitted to take </w:t>
      </w:r>
      <w:r>
        <w:rPr>
          <w:rFonts w:ascii="Tahoma" w:eastAsia="Times New Roman" w:hAnsi="Tahoma" w:cs="Tahoma"/>
          <w:lang w:val="en-US" w:eastAsia="fr-FR"/>
        </w:rPr>
        <w:t>the floor whenever he</w:t>
      </w:r>
      <w:r w:rsidR="002C4D5D" w:rsidRPr="002C4D5D">
        <w:rPr>
          <w:rFonts w:ascii="Tahoma" w:eastAsia="Times New Roman" w:hAnsi="Tahoma" w:cs="Tahoma"/>
          <w:lang w:val="en-US" w:eastAsia="fr-FR"/>
        </w:rPr>
        <w:t xml:space="preserve"> request</w:t>
      </w:r>
      <w:r>
        <w:rPr>
          <w:rFonts w:ascii="Tahoma" w:eastAsia="Times New Roman" w:hAnsi="Tahoma" w:cs="Tahoma"/>
          <w:lang w:val="en-US" w:eastAsia="fr-FR"/>
        </w:rPr>
        <w:t>s</w:t>
      </w:r>
      <w:r w:rsidR="002C4D5D" w:rsidRPr="002C4D5D">
        <w:rPr>
          <w:rFonts w:ascii="Tahoma" w:eastAsia="Times New Roman" w:hAnsi="Tahoma" w:cs="Tahoma"/>
          <w:lang w:val="en-US" w:eastAsia="fr-FR"/>
        </w:rPr>
        <w:t xml:space="preserve"> this. If somebody disturbs the </w:t>
      </w:r>
      <w:r>
        <w:rPr>
          <w:rFonts w:ascii="Tahoma" w:eastAsia="Times New Roman" w:hAnsi="Tahoma" w:cs="Tahoma"/>
          <w:lang w:val="en-US" w:eastAsia="fr-FR"/>
        </w:rPr>
        <w:t>orderly conduct of the General m</w:t>
      </w:r>
      <w:r w:rsidR="002C4D5D" w:rsidRPr="002C4D5D">
        <w:rPr>
          <w:rFonts w:ascii="Tahoma" w:eastAsia="Times New Roman" w:hAnsi="Tahoma" w:cs="Tahoma"/>
          <w:lang w:val="en-US" w:eastAsia="fr-FR"/>
        </w:rPr>
        <w:t>eetin</w:t>
      </w:r>
      <w:r>
        <w:rPr>
          <w:rFonts w:ascii="Tahoma" w:eastAsia="Times New Roman" w:hAnsi="Tahoma" w:cs="Tahoma"/>
          <w:lang w:val="en-US" w:eastAsia="fr-FR"/>
        </w:rPr>
        <w:t>g, the Chairman of the General m</w:t>
      </w:r>
      <w:r w:rsidR="002C4D5D" w:rsidRPr="002C4D5D">
        <w:rPr>
          <w:rFonts w:ascii="Tahoma" w:eastAsia="Times New Roman" w:hAnsi="Tahoma" w:cs="Tahoma"/>
          <w:lang w:val="en-US" w:eastAsia="fr-FR"/>
        </w:rPr>
        <w:t xml:space="preserve">eeting may </w:t>
      </w:r>
      <w:r w:rsidR="002C4D5D" w:rsidRPr="002C4D5D">
        <w:rPr>
          <w:rFonts w:ascii="Tahoma" w:eastAsia="Times New Roman" w:hAnsi="Tahoma" w:cs="Tahoma"/>
          <w:lang w:val="en-US" w:eastAsia="fr-FR"/>
        </w:rPr>
        <w:lastRenderedPageBreak/>
        <w:t>reprimand this person</w:t>
      </w:r>
      <w:r>
        <w:rPr>
          <w:rFonts w:ascii="Tahoma" w:eastAsia="Times New Roman" w:hAnsi="Tahoma" w:cs="Tahoma"/>
          <w:lang w:val="en-US" w:eastAsia="fr-FR"/>
        </w:rPr>
        <w:t xml:space="preserve">. If </w:t>
      </w:r>
      <w:r w:rsidR="00906FDB">
        <w:rPr>
          <w:rFonts w:ascii="Tahoma" w:eastAsia="Times New Roman" w:hAnsi="Tahoma" w:cs="Tahoma"/>
          <w:lang w:val="en-US" w:eastAsia="fr-FR"/>
        </w:rPr>
        <w:t xml:space="preserve">such </w:t>
      </w:r>
      <w:r>
        <w:rPr>
          <w:rFonts w:ascii="Tahoma" w:eastAsia="Times New Roman" w:hAnsi="Tahoma" w:cs="Tahoma"/>
          <w:lang w:val="en-US" w:eastAsia="fr-FR"/>
        </w:rPr>
        <w:t>person</w:t>
      </w:r>
      <w:r w:rsidR="002C4D5D" w:rsidRPr="002C4D5D">
        <w:rPr>
          <w:rFonts w:ascii="Tahoma" w:eastAsia="Times New Roman" w:hAnsi="Tahoma" w:cs="Tahoma"/>
          <w:lang w:val="en-US" w:eastAsia="fr-FR"/>
        </w:rPr>
        <w:t xml:space="preserve"> fail</w:t>
      </w:r>
      <w:r>
        <w:rPr>
          <w:rFonts w:ascii="Tahoma" w:eastAsia="Times New Roman" w:hAnsi="Tahoma" w:cs="Tahoma"/>
          <w:lang w:val="en-US" w:eastAsia="fr-FR"/>
        </w:rPr>
        <w:t>s</w:t>
      </w:r>
      <w:r w:rsidR="00906FDB">
        <w:rPr>
          <w:rFonts w:ascii="Tahoma" w:eastAsia="Times New Roman" w:hAnsi="Tahoma" w:cs="Tahoma"/>
          <w:lang w:val="en-US" w:eastAsia="fr-FR"/>
        </w:rPr>
        <w:t xml:space="preserve"> to change his</w:t>
      </w:r>
      <w:r w:rsidR="002C4D5D" w:rsidRPr="002C4D5D">
        <w:rPr>
          <w:rFonts w:ascii="Tahoma" w:eastAsia="Times New Roman" w:hAnsi="Tahoma" w:cs="Tahoma"/>
          <w:lang w:val="en-US" w:eastAsia="fr-FR"/>
        </w:rPr>
        <w:t xml:space="preserve"> </w:t>
      </w:r>
      <w:r w:rsidR="002C4D5D" w:rsidRPr="00906FDB">
        <w:rPr>
          <w:rFonts w:ascii="Tahoma" w:eastAsia="Times New Roman" w:hAnsi="Tahoma" w:cs="Tahoma"/>
          <w:lang w:val="en-GB" w:eastAsia="fr-FR"/>
        </w:rPr>
        <w:t>behaviour</w:t>
      </w:r>
      <w:r w:rsidR="002C4D5D" w:rsidRPr="002C4D5D">
        <w:rPr>
          <w:rFonts w:ascii="Tahoma" w:eastAsia="Times New Roman" w:hAnsi="Tahoma" w:cs="Tahoma"/>
          <w:lang w:val="en-US" w:eastAsia="fr-FR"/>
        </w:rPr>
        <w:t xml:space="preserve"> even after being reprimanded, the Chairman of t</w:t>
      </w:r>
      <w:r w:rsidR="00906FDB">
        <w:rPr>
          <w:rFonts w:ascii="Tahoma" w:eastAsia="Times New Roman" w:hAnsi="Tahoma" w:cs="Tahoma"/>
          <w:lang w:val="en-US" w:eastAsia="fr-FR"/>
        </w:rPr>
        <w:t>he General meeting may adjourn the General m</w:t>
      </w:r>
      <w:r w:rsidR="002C4D5D" w:rsidRPr="002C4D5D">
        <w:rPr>
          <w:rFonts w:ascii="Tahoma" w:eastAsia="Times New Roman" w:hAnsi="Tahoma" w:cs="Tahoma"/>
          <w:lang w:val="en-US" w:eastAsia="fr-FR"/>
        </w:rPr>
        <w:t>eeting until order is restored.</w:t>
      </w:r>
    </w:p>
    <w:p w:rsidR="00906FDB" w:rsidRPr="00906FDB" w:rsidRDefault="00906FDB" w:rsidP="00906FDB">
      <w:pPr>
        <w:pStyle w:val="Odstavecseseznamem"/>
        <w:rPr>
          <w:rFonts w:ascii="Tahoma" w:eastAsia="Times New Roman" w:hAnsi="Tahoma" w:cs="Tahoma"/>
          <w:lang w:val="en-US" w:eastAsia="fr-FR"/>
        </w:rPr>
      </w:pPr>
    </w:p>
    <w:p w:rsidR="00906FDB" w:rsidRPr="002C4D5D" w:rsidRDefault="00906FDB" w:rsidP="002C4D5D">
      <w:pPr>
        <w:pStyle w:val="Odstavecseseznamem"/>
        <w:numPr>
          <w:ilvl w:val="0"/>
          <w:numId w:val="3"/>
        </w:numPr>
        <w:spacing w:after="0" w:line="240" w:lineRule="auto"/>
        <w:jc w:val="both"/>
        <w:rPr>
          <w:rFonts w:ascii="Tahoma" w:eastAsia="Times New Roman" w:hAnsi="Tahoma" w:cs="Tahoma"/>
          <w:lang w:val="en-US" w:eastAsia="fr-FR"/>
        </w:rPr>
      </w:pPr>
      <w:r>
        <w:rPr>
          <w:rFonts w:ascii="Tahoma" w:eastAsia="Times New Roman" w:hAnsi="Tahoma" w:cs="Tahoma"/>
          <w:lang w:val="en-US" w:eastAsia="fr-FR"/>
        </w:rPr>
        <w:t>Sound or visual recordings of the General meeting may not be made without the prior approval of the General meeting.</w:t>
      </w:r>
    </w:p>
    <w:p w:rsidR="002C4D5D" w:rsidRPr="002C4D5D" w:rsidRDefault="002C4D5D" w:rsidP="002C4D5D">
      <w:pPr>
        <w:spacing w:after="0"/>
        <w:jc w:val="both"/>
        <w:rPr>
          <w:rFonts w:ascii="Tahoma" w:hAnsi="Tahoma" w:cs="Tahoma"/>
          <w:lang w:val="en-US"/>
        </w:rPr>
      </w:pPr>
    </w:p>
    <w:p w:rsidR="000F270A" w:rsidRPr="00082DF6" w:rsidRDefault="002C4D5D" w:rsidP="000F270A">
      <w:pPr>
        <w:jc w:val="center"/>
        <w:rPr>
          <w:rFonts w:ascii="Tahoma" w:hAnsi="Tahoma" w:cs="Tahoma"/>
          <w:lang w:val="cs-CZ"/>
        </w:rPr>
      </w:pPr>
      <w:r w:rsidRPr="00082DF6">
        <w:rPr>
          <w:rFonts w:ascii="Tahoma" w:hAnsi="Tahoma" w:cs="Tahoma"/>
          <w:lang w:val="cs-CZ"/>
        </w:rPr>
        <w:t>§4</w:t>
      </w:r>
    </w:p>
    <w:p w:rsidR="002C4D5D" w:rsidRPr="00906FDB" w:rsidRDefault="002C4D5D" w:rsidP="000F270A">
      <w:pPr>
        <w:jc w:val="center"/>
        <w:rPr>
          <w:rFonts w:ascii="Tahoma" w:hAnsi="Tahoma" w:cs="Tahoma"/>
          <w:b/>
          <w:lang w:val="en-GB"/>
        </w:rPr>
      </w:pPr>
      <w:r w:rsidRPr="00906FDB">
        <w:rPr>
          <w:rFonts w:ascii="Tahoma" w:hAnsi="Tahoma" w:cs="Tahoma"/>
          <w:b/>
          <w:lang w:val="en-GB"/>
        </w:rPr>
        <w:t>Voting Rules</w:t>
      </w:r>
    </w:p>
    <w:p w:rsidR="002C4D5D" w:rsidRDefault="002C4D5D" w:rsidP="002C4D5D">
      <w:pPr>
        <w:pStyle w:val="Odstavecseseznamem"/>
        <w:numPr>
          <w:ilvl w:val="0"/>
          <w:numId w:val="4"/>
        </w:numPr>
        <w:spacing w:after="0" w:line="240" w:lineRule="auto"/>
        <w:jc w:val="both"/>
        <w:rPr>
          <w:rFonts w:ascii="Tahoma" w:eastAsia="Times New Roman" w:hAnsi="Tahoma" w:cs="Tahoma"/>
          <w:lang w:val="en-US" w:eastAsia="fr-FR"/>
        </w:rPr>
      </w:pPr>
      <w:r w:rsidRPr="002C4D5D">
        <w:rPr>
          <w:rFonts w:ascii="Tahoma" w:eastAsia="Times New Roman" w:hAnsi="Tahoma" w:cs="Tahoma"/>
          <w:lang w:val="en-US" w:eastAsia="fr-FR"/>
        </w:rPr>
        <w:t>Voting is performed by</w:t>
      </w:r>
      <w:r w:rsidR="00906FDB">
        <w:rPr>
          <w:rFonts w:ascii="Tahoma" w:eastAsia="Times New Roman" w:hAnsi="Tahoma" w:cs="Tahoma"/>
          <w:lang w:val="en-US" w:eastAsia="fr-FR"/>
        </w:rPr>
        <w:t xml:space="preserve"> voting cards</w:t>
      </w:r>
      <w:r w:rsidRPr="002C4D5D">
        <w:rPr>
          <w:rFonts w:ascii="Tahoma" w:eastAsia="Times New Roman" w:hAnsi="Tahoma" w:cs="Tahoma"/>
          <w:lang w:val="en-US" w:eastAsia="fr-FR"/>
        </w:rPr>
        <w:t>, which the shareholders receive upon registration or, as the c</w:t>
      </w:r>
      <w:r w:rsidR="00906FDB">
        <w:rPr>
          <w:rFonts w:ascii="Tahoma" w:eastAsia="Times New Roman" w:hAnsi="Tahoma" w:cs="Tahoma"/>
          <w:lang w:val="en-US" w:eastAsia="fr-FR"/>
        </w:rPr>
        <w:t>ase may be, during the General m</w:t>
      </w:r>
      <w:r w:rsidRPr="002C4D5D">
        <w:rPr>
          <w:rFonts w:ascii="Tahoma" w:eastAsia="Times New Roman" w:hAnsi="Tahoma" w:cs="Tahoma"/>
          <w:lang w:val="en-US" w:eastAsia="fr-FR"/>
        </w:rPr>
        <w:t xml:space="preserve">eeting based on the instructions of the </w:t>
      </w:r>
      <w:r w:rsidR="00906FDB">
        <w:rPr>
          <w:rFonts w:ascii="Tahoma" w:eastAsia="Times New Roman" w:hAnsi="Tahoma" w:cs="Tahoma"/>
          <w:lang w:val="en-US" w:eastAsia="fr-FR"/>
        </w:rPr>
        <w:t>Chairman of the General m</w:t>
      </w:r>
      <w:r w:rsidRPr="002C4D5D">
        <w:rPr>
          <w:rFonts w:ascii="Tahoma" w:eastAsia="Times New Roman" w:hAnsi="Tahoma" w:cs="Tahoma"/>
          <w:lang w:val="en-US" w:eastAsia="fr-FR"/>
        </w:rPr>
        <w:t>eeting. Each time before votes are cas</w:t>
      </w:r>
      <w:r w:rsidR="00906FDB">
        <w:rPr>
          <w:rFonts w:ascii="Tahoma" w:eastAsia="Times New Roman" w:hAnsi="Tahoma" w:cs="Tahoma"/>
          <w:lang w:val="en-US" w:eastAsia="fr-FR"/>
        </w:rPr>
        <w:t>t, the Chairman of the General m</w:t>
      </w:r>
      <w:r w:rsidRPr="002C4D5D">
        <w:rPr>
          <w:rFonts w:ascii="Tahoma" w:eastAsia="Times New Roman" w:hAnsi="Tahoma" w:cs="Tahoma"/>
          <w:lang w:val="en-US" w:eastAsia="fr-FR"/>
        </w:rPr>
        <w:t>eeting will inform the shareholders of the resolution which is being voted on.</w:t>
      </w:r>
      <w:r w:rsidR="00B27775">
        <w:rPr>
          <w:rFonts w:ascii="Tahoma" w:eastAsia="Times New Roman" w:hAnsi="Tahoma" w:cs="Tahoma"/>
          <w:lang w:val="en-US" w:eastAsia="fr-FR"/>
        </w:rPr>
        <w:t xml:space="preserve"> Upon a request of the Chairman of the General meeting shareholder votes by raising a voting card.</w:t>
      </w:r>
    </w:p>
    <w:p w:rsidR="002C4D5D" w:rsidRDefault="002C4D5D" w:rsidP="002C4D5D">
      <w:pPr>
        <w:spacing w:after="0" w:line="240" w:lineRule="auto"/>
        <w:ind w:left="360"/>
        <w:jc w:val="both"/>
        <w:rPr>
          <w:rFonts w:ascii="Tahoma" w:eastAsia="Times New Roman" w:hAnsi="Tahoma" w:cs="Tahoma"/>
          <w:lang w:val="en-US" w:eastAsia="fr-FR"/>
        </w:rPr>
      </w:pPr>
    </w:p>
    <w:p w:rsidR="00B27775" w:rsidRDefault="00B27775" w:rsidP="008F675E">
      <w:pPr>
        <w:pStyle w:val="Odstavecseseznamem"/>
        <w:numPr>
          <w:ilvl w:val="0"/>
          <w:numId w:val="4"/>
        </w:numPr>
        <w:spacing w:after="0" w:line="240" w:lineRule="auto"/>
        <w:jc w:val="both"/>
        <w:rPr>
          <w:rFonts w:ascii="Tahoma" w:eastAsia="Times New Roman" w:hAnsi="Tahoma" w:cs="Tahoma"/>
          <w:lang w:val="en-US" w:eastAsia="fr-FR"/>
        </w:rPr>
      </w:pPr>
      <w:r>
        <w:rPr>
          <w:rFonts w:ascii="Tahoma" w:eastAsia="Times New Roman" w:hAnsi="Tahoma" w:cs="Tahoma"/>
          <w:lang w:val="en-US" w:eastAsia="fr-FR"/>
        </w:rPr>
        <w:t xml:space="preserve">The votes shall be counted by </w:t>
      </w:r>
      <w:r w:rsidRPr="00B27775">
        <w:rPr>
          <w:rFonts w:ascii="Tahoma" w:eastAsia="Times New Roman" w:hAnsi="Tahoma" w:cs="Tahoma"/>
          <w:lang w:val="en-GB" w:eastAsia="fr-FR"/>
        </w:rPr>
        <w:t>scrutinisers.</w:t>
      </w:r>
      <w:r>
        <w:rPr>
          <w:rFonts w:ascii="Tahoma" w:eastAsia="Times New Roman" w:hAnsi="Tahoma" w:cs="Tahoma"/>
          <w:lang w:val="en-US" w:eastAsia="fr-FR"/>
        </w:rPr>
        <w:t xml:space="preserve"> </w:t>
      </w:r>
      <w:r w:rsidRPr="008F675E">
        <w:rPr>
          <w:rFonts w:ascii="Tahoma" w:eastAsia="Times New Roman" w:hAnsi="Tahoma" w:cs="Tahoma"/>
          <w:lang w:val="en-US" w:eastAsia="fr-FR"/>
        </w:rPr>
        <w:t>As soon as they ascertain that the number of votes necessary for making the decision on the proposed resolution has been achieved, they will info</w:t>
      </w:r>
      <w:r>
        <w:rPr>
          <w:rFonts w:ascii="Tahoma" w:eastAsia="Times New Roman" w:hAnsi="Tahoma" w:cs="Tahoma"/>
          <w:lang w:val="en-US" w:eastAsia="fr-FR"/>
        </w:rPr>
        <w:t>rm the Chairman of the General m</w:t>
      </w:r>
      <w:r w:rsidRPr="008F675E">
        <w:rPr>
          <w:rFonts w:ascii="Tahoma" w:eastAsia="Times New Roman" w:hAnsi="Tahoma" w:cs="Tahoma"/>
          <w:lang w:val="en-US" w:eastAsia="fr-FR"/>
        </w:rPr>
        <w:t>eeting accordingly.</w:t>
      </w:r>
      <w:r w:rsidRPr="00B27775">
        <w:rPr>
          <w:rFonts w:ascii="Tahoma" w:eastAsia="Times New Roman" w:hAnsi="Tahoma" w:cs="Tahoma"/>
          <w:lang w:val="en-US" w:eastAsia="fr-FR"/>
        </w:rPr>
        <w:t xml:space="preserve"> </w:t>
      </w:r>
      <w:r w:rsidRPr="008F675E">
        <w:rPr>
          <w:rFonts w:ascii="Tahoma" w:eastAsia="Times New Roman" w:hAnsi="Tahoma" w:cs="Tahoma"/>
          <w:lang w:val="en-US" w:eastAsia="fr-FR"/>
        </w:rPr>
        <w:t xml:space="preserve">The </w:t>
      </w:r>
      <w:r w:rsidRPr="00B27775">
        <w:rPr>
          <w:rFonts w:ascii="Tahoma" w:eastAsia="Times New Roman" w:hAnsi="Tahoma" w:cs="Tahoma"/>
          <w:lang w:val="en-GB" w:eastAsia="fr-FR"/>
        </w:rPr>
        <w:t>Scrutinisers</w:t>
      </w:r>
      <w:r w:rsidRPr="008F675E">
        <w:rPr>
          <w:rFonts w:ascii="Tahoma" w:eastAsia="Times New Roman" w:hAnsi="Tahoma" w:cs="Tahoma"/>
          <w:lang w:val="en-US" w:eastAsia="fr-FR"/>
        </w:rPr>
        <w:t xml:space="preserve"> will then continue counting the remaining votes. The complete results are recorded</w:t>
      </w:r>
      <w:r>
        <w:rPr>
          <w:rFonts w:ascii="Tahoma" w:eastAsia="Times New Roman" w:hAnsi="Tahoma" w:cs="Tahoma"/>
          <w:lang w:val="en-US" w:eastAsia="fr-FR"/>
        </w:rPr>
        <w:t xml:space="preserve"> in the minutes of the General m</w:t>
      </w:r>
      <w:r w:rsidRPr="008F675E">
        <w:rPr>
          <w:rFonts w:ascii="Tahoma" w:eastAsia="Times New Roman" w:hAnsi="Tahoma" w:cs="Tahoma"/>
          <w:lang w:val="en-US" w:eastAsia="fr-FR"/>
        </w:rPr>
        <w:t>eeting and, possibly</w:t>
      </w:r>
      <w:r>
        <w:rPr>
          <w:rFonts w:ascii="Tahoma" w:eastAsia="Times New Roman" w:hAnsi="Tahoma" w:cs="Tahoma"/>
          <w:lang w:val="en-US" w:eastAsia="fr-FR"/>
        </w:rPr>
        <w:t>, announced during the General m</w:t>
      </w:r>
      <w:r w:rsidRPr="008F675E">
        <w:rPr>
          <w:rFonts w:ascii="Tahoma" w:eastAsia="Times New Roman" w:hAnsi="Tahoma" w:cs="Tahoma"/>
          <w:lang w:val="en-US" w:eastAsia="fr-FR"/>
        </w:rPr>
        <w:t>eeting.</w:t>
      </w:r>
      <w:r w:rsidRPr="00B27775">
        <w:rPr>
          <w:rFonts w:ascii="Tahoma" w:eastAsia="Times New Roman" w:hAnsi="Tahoma" w:cs="Tahoma"/>
          <w:lang w:val="en-US" w:eastAsia="fr-FR"/>
        </w:rPr>
        <w:t xml:space="preserve"> </w:t>
      </w:r>
      <w:r w:rsidRPr="008F675E">
        <w:rPr>
          <w:rFonts w:ascii="Tahoma" w:eastAsia="Times New Roman" w:hAnsi="Tahoma" w:cs="Tahoma"/>
          <w:lang w:val="en-US" w:eastAsia="fr-FR"/>
        </w:rPr>
        <w:t>A record of the General Meeting's quorum has to be made when votes are taken on each proposed resolution.</w:t>
      </w:r>
    </w:p>
    <w:p w:rsidR="008F675E" w:rsidRDefault="008F675E" w:rsidP="00B27775">
      <w:pPr>
        <w:spacing w:after="0" w:line="240" w:lineRule="auto"/>
        <w:jc w:val="both"/>
        <w:rPr>
          <w:rFonts w:ascii="Tahoma" w:eastAsia="Times New Roman" w:hAnsi="Tahoma" w:cs="Tahoma"/>
          <w:lang w:val="en-US" w:eastAsia="fr-FR"/>
        </w:rPr>
      </w:pPr>
    </w:p>
    <w:p w:rsidR="008F675E" w:rsidRPr="008F675E" w:rsidRDefault="008F675E" w:rsidP="00B27775">
      <w:pPr>
        <w:spacing w:after="0" w:line="240" w:lineRule="auto"/>
        <w:jc w:val="both"/>
        <w:rPr>
          <w:rFonts w:ascii="Tahoma" w:eastAsia="Times New Roman" w:hAnsi="Tahoma" w:cs="Tahoma"/>
          <w:lang w:val="en-US" w:eastAsia="fr-FR"/>
        </w:rPr>
      </w:pPr>
    </w:p>
    <w:p w:rsidR="002C4D5D" w:rsidRPr="002C4D5D" w:rsidRDefault="002C4D5D" w:rsidP="008F675E">
      <w:pPr>
        <w:jc w:val="both"/>
        <w:rPr>
          <w:rFonts w:ascii="Tahoma" w:hAnsi="Tahoma" w:cs="Tahoma"/>
          <w:b/>
          <w:lang w:val="en-US"/>
        </w:rPr>
      </w:pPr>
    </w:p>
    <w:p w:rsidR="002C4D5D" w:rsidRPr="000F270A" w:rsidRDefault="002C4D5D" w:rsidP="000F270A">
      <w:pPr>
        <w:jc w:val="center"/>
        <w:rPr>
          <w:rFonts w:ascii="Tahoma" w:hAnsi="Tahoma" w:cs="Tahoma"/>
          <w:b/>
          <w:lang w:val="cs-CZ"/>
        </w:rPr>
      </w:pPr>
    </w:p>
    <w:sectPr w:rsidR="002C4D5D" w:rsidRPr="000F27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230D2"/>
    <w:multiLevelType w:val="hybridMultilevel"/>
    <w:tmpl w:val="E550D7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5014A2F"/>
    <w:multiLevelType w:val="hybridMultilevel"/>
    <w:tmpl w:val="0E4239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E9E30E4"/>
    <w:multiLevelType w:val="hybridMultilevel"/>
    <w:tmpl w:val="B1FA54B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7BB2CA5"/>
    <w:multiLevelType w:val="hybridMultilevel"/>
    <w:tmpl w:val="D608A2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7D"/>
    <w:rsid w:val="0007645A"/>
    <w:rsid w:val="00082DF6"/>
    <w:rsid w:val="000D06CA"/>
    <w:rsid w:val="000F270A"/>
    <w:rsid w:val="000F6642"/>
    <w:rsid w:val="001E5F97"/>
    <w:rsid w:val="002C4D5D"/>
    <w:rsid w:val="002D1C4A"/>
    <w:rsid w:val="004B53CD"/>
    <w:rsid w:val="00552D07"/>
    <w:rsid w:val="00553F9B"/>
    <w:rsid w:val="007204E5"/>
    <w:rsid w:val="00746FA3"/>
    <w:rsid w:val="007A236D"/>
    <w:rsid w:val="007D23CE"/>
    <w:rsid w:val="008526DA"/>
    <w:rsid w:val="008A6097"/>
    <w:rsid w:val="008F675E"/>
    <w:rsid w:val="00903593"/>
    <w:rsid w:val="00906FDB"/>
    <w:rsid w:val="00984C10"/>
    <w:rsid w:val="009963D9"/>
    <w:rsid w:val="009E60CB"/>
    <w:rsid w:val="00A0357D"/>
    <w:rsid w:val="00B27775"/>
    <w:rsid w:val="00B468AB"/>
    <w:rsid w:val="00B97062"/>
    <w:rsid w:val="00CB42D9"/>
    <w:rsid w:val="00CE3364"/>
    <w:rsid w:val="00D45F5B"/>
    <w:rsid w:val="00DD3AD0"/>
    <w:rsid w:val="00DF5C75"/>
    <w:rsid w:val="00E300FB"/>
    <w:rsid w:val="00E93BF2"/>
    <w:rsid w:val="00F145B6"/>
    <w:rsid w:val="00FB664E"/>
    <w:rsid w:val="00FE08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889C42-D822-42E8-A6E2-FB0EE050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F27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5741">
      <w:bodyDiv w:val="1"/>
      <w:marLeft w:val="0"/>
      <w:marRight w:val="0"/>
      <w:marTop w:val="0"/>
      <w:marBottom w:val="0"/>
      <w:divBdr>
        <w:top w:val="none" w:sz="0" w:space="0" w:color="auto"/>
        <w:left w:val="none" w:sz="0" w:space="0" w:color="auto"/>
        <w:bottom w:val="none" w:sz="0" w:space="0" w:color="auto"/>
        <w:right w:val="none" w:sz="0" w:space="0" w:color="auto"/>
      </w:divBdr>
      <w:divsChild>
        <w:div w:id="1739328684">
          <w:marLeft w:val="0"/>
          <w:marRight w:val="0"/>
          <w:marTop w:val="0"/>
          <w:marBottom w:val="0"/>
          <w:divBdr>
            <w:top w:val="none" w:sz="0" w:space="0" w:color="auto"/>
            <w:left w:val="none" w:sz="0" w:space="0" w:color="auto"/>
            <w:bottom w:val="none" w:sz="0" w:space="0" w:color="auto"/>
            <w:right w:val="none" w:sz="0" w:space="0" w:color="auto"/>
          </w:divBdr>
        </w:div>
        <w:div w:id="918515092">
          <w:marLeft w:val="0"/>
          <w:marRight w:val="0"/>
          <w:marTop w:val="0"/>
          <w:marBottom w:val="0"/>
          <w:divBdr>
            <w:top w:val="none" w:sz="0" w:space="0" w:color="auto"/>
            <w:left w:val="none" w:sz="0" w:space="0" w:color="auto"/>
            <w:bottom w:val="none" w:sz="0" w:space="0" w:color="auto"/>
            <w:right w:val="none" w:sz="0" w:space="0" w:color="auto"/>
          </w:divBdr>
        </w:div>
        <w:div w:id="19091056">
          <w:marLeft w:val="0"/>
          <w:marRight w:val="0"/>
          <w:marTop w:val="0"/>
          <w:marBottom w:val="0"/>
          <w:divBdr>
            <w:top w:val="none" w:sz="0" w:space="0" w:color="auto"/>
            <w:left w:val="none" w:sz="0" w:space="0" w:color="auto"/>
            <w:bottom w:val="none" w:sz="0" w:space="0" w:color="auto"/>
            <w:right w:val="none" w:sz="0" w:space="0" w:color="auto"/>
          </w:divBdr>
        </w:div>
        <w:div w:id="738940876">
          <w:marLeft w:val="0"/>
          <w:marRight w:val="0"/>
          <w:marTop w:val="0"/>
          <w:marBottom w:val="0"/>
          <w:divBdr>
            <w:top w:val="none" w:sz="0" w:space="0" w:color="auto"/>
            <w:left w:val="none" w:sz="0" w:space="0" w:color="auto"/>
            <w:bottom w:val="none" w:sz="0" w:space="0" w:color="auto"/>
            <w:right w:val="none" w:sz="0" w:space="0" w:color="auto"/>
          </w:divBdr>
        </w:div>
        <w:div w:id="1480071654">
          <w:marLeft w:val="0"/>
          <w:marRight w:val="0"/>
          <w:marTop w:val="0"/>
          <w:marBottom w:val="0"/>
          <w:divBdr>
            <w:top w:val="none" w:sz="0" w:space="0" w:color="auto"/>
            <w:left w:val="none" w:sz="0" w:space="0" w:color="auto"/>
            <w:bottom w:val="none" w:sz="0" w:space="0" w:color="auto"/>
            <w:right w:val="none" w:sz="0" w:space="0" w:color="auto"/>
          </w:divBdr>
        </w:div>
      </w:divsChild>
    </w:div>
    <w:div w:id="210531830">
      <w:bodyDiv w:val="1"/>
      <w:marLeft w:val="0"/>
      <w:marRight w:val="0"/>
      <w:marTop w:val="0"/>
      <w:marBottom w:val="0"/>
      <w:divBdr>
        <w:top w:val="none" w:sz="0" w:space="0" w:color="auto"/>
        <w:left w:val="none" w:sz="0" w:space="0" w:color="auto"/>
        <w:bottom w:val="none" w:sz="0" w:space="0" w:color="auto"/>
        <w:right w:val="none" w:sz="0" w:space="0" w:color="auto"/>
      </w:divBdr>
      <w:divsChild>
        <w:div w:id="1053501839">
          <w:marLeft w:val="0"/>
          <w:marRight w:val="0"/>
          <w:marTop w:val="0"/>
          <w:marBottom w:val="0"/>
          <w:divBdr>
            <w:top w:val="none" w:sz="0" w:space="0" w:color="auto"/>
            <w:left w:val="none" w:sz="0" w:space="0" w:color="auto"/>
            <w:bottom w:val="none" w:sz="0" w:space="0" w:color="auto"/>
            <w:right w:val="none" w:sz="0" w:space="0" w:color="auto"/>
          </w:divBdr>
        </w:div>
        <w:div w:id="1542204206">
          <w:marLeft w:val="0"/>
          <w:marRight w:val="0"/>
          <w:marTop w:val="0"/>
          <w:marBottom w:val="0"/>
          <w:divBdr>
            <w:top w:val="none" w:sz="0" w:space="0" w:color="auto"/>
            <w:left w:val="none" w:sz="0" w:space="0" w:color="auto"/>
            <w:bottom w:val="none" w:sz="0" w:space="0" w:color="auto"/>
            <w:right w:val="none" w:sz="0" w:space="0" w:color="auto"/>
          </w:divBdr>
        </w:div>
        <w:div w:id="227619066">
          <w:marLeft w:val="0"/>
          <w:marRight w:val="0"/>
          <w:marTop w:val="0"/>
          <w:marBottom w:val="0"/>
          <w:divBdr>
            <w:top w:val="none" w:sz="0" w:space="0" w:color="auto"/>
            <w:left w:val="none" w:sz="0" w:space="0" w:color="auto"/>
            <w:bottom w:val="none" w:sz="0" w:space="0" w:color="auto"/>
            <w:right w:val="none" w:sz="0" w:space="0" w:color="auto"/>
          </w:divBdr>
        </w:div>
      </w:divsChild>
    </w:div>
    <w:div w:id="543831019">
      <w:bodyDiv w:val="1"/>
      <w:marLeft w:val="0"/>
      <w:marRight w:val="0"/>
      <w:marTop w:val="0"/>
      <w:marBottom w:val="0"/>
      <w:divBdr>
        <w:top w:val="none" w:sz="0" w:space="0" w:color="auto"/>
        <w:left w:val="none" w:sz="0" w:space="0" w:color="auto"/>
        <w:bottom w:val="none" w:sz="0" w:space="0" w:color="auto"/>
        <w:right w:val="none" w:sz="0" w:space="0" w:color="auto"/>
      </w:divBdr>
      <w:divsChild>
        <w:div w:id="811482425">
          <w:marLeft w:val="0"/>
          <w:marRight w:val="0"/>
          <w:marTop w:val="0"/>
          <w:marBottom w:val="0"/>
          <w:divBdr>
            <w:top w:val="none" w:sz="0" w:space="0" w:color="auto"/>
            <w:left w:val="none" w:sz="0" w:space="0" w:color="auto"/>
            <w:bottom w:val="none" w:sz="0" w:space="0" w:color="auto"/>
            <w:right w:val="none" w:sz="0" w:space="0" w:color="auto"/>
          </w:divBdr>
        </w:div>
        <w:div w:id="1337999365">
          <w:marLeft w:val="0"/>
          <w:marRight w:val="0"/>
          <w:marTop w:val="0"/>
          <w:marBottom w:val="0"/>
          <w:divBdr>
            <w:top w:val="none" w:sz="0" w:space="0" w:color="auto"/>
            <w:left w:val="none" w:sz="0" w:space="0" w:color="auto"/>
            <w:bottom w:val="none" w:sz="0" w:space="0" w:color="auto"/>
            <w:right w:val="none" w:sz="0" w:space="0" w:color="auto"/>
          </w:divBdr>
        </w:div>
        <w:div w:id="592740148">
          <w:marLeft w:val="0"/>
          <w:marRight w:val="0"/>
          <w:marTop w:val="0"/>
          <w:marBottom w:val="0"/>
          <w:divBdr>
            <w:top w:val="none" w:sz="0" w:space="0" w:color="auto"/>
            <w:left w:val="none" w:sz="0" w:space="0" w:color="auto"/>
            <w:bottom w:val="none" w:sz="0" w:space="0" w:color="auto"/>
            <w:right w:val="none" w:sz="0" w:space="0" w:color="auto"/>
          </w:divBdr>
        </w:div>
        <w:div w:id="689642272">
          <w:marLeft w:val="0"/>
          <w:marRight w:val="0"/>
          <w:marTop w:val="0"/>
          <w:marBottom w:val="0"/>
          <w:divBdr>
            <w:top w:val="none" w:sz="0" w:space="0" w:color="auto"/>
            <w:left w:val="none" w:sz="0" w:space="0" w:color="auto"/>
            <w:bottom w:val="none" w:sz="0" w:space="0" w:color="auto"/>
            <w:right w:val="none" w:sz="0" w:space="0" w:color="auto"/>
          </w:divBdr>
        </w:div>
        <w:div w:id="630793629">
          <w:marLeft w:val="0"/>
          <w:marRight w:val="0"/>
          <w:marTop w:val="0"/>
          <w:marBottom w:val="0"/>
          <w:divBdr>
            <w:top w:val="none" w:sz="0" w:space="0" w:color="auto"/>
            <w:left w:val="none" w:sz="0" w:space="0" w:color="auto"/>
            <w:bottom w:val="none" w:sz="0" w:space="0" w:color="auto"/>
            <w:right w:val="none" w:sz="0" w:space="0" w:color="auto"/>
          </w:divBdr>
        </w:div>
        <w:div w:id="2117479253">
          <w:marLeft w:val="0"/>
          <w:marRight w:val="0"/>
          <w:marTop w:val="0"/>
          <w:marBottom w:val="0"/>
          <w:divBdr>
            <w:top w:val="none" w:sz="0" w:space="0" w:color="auto"/>
            <w:left w:val="none" w:sz="0" w:space="0" w:color="auto"/>
            <w:bottom w:val="none" w:sz="0" w:space="0" w:color="auto"/>
            <w:right w:val="none" w:sz="0" w:space="0" w:color="auto"/>
          </w:divBdr>
        </w:div>
        <w:div w:id="1626809067">
          <w:marLeft w:val="0"/>
          <w:marRight w:val="0"/>
          <w:marTop w:val="0"/>
          <w:marBottom w:val="0"/>
          <w:divBdr>
            <w:top w:val="none" w:sz="0" w:space="0" w:color="auto"/>
            <w:left w:val="none" w:sz="0" w:space="0" w:color="auto"/>
            <w:bottom w:val="none" w:sz="0" w:space="0" w:color="auto"/>
            <w:right w:val="none" w:sz="0" w:space="0" w:color="auto"/>
          </w:divBdr>
        </w:div>
        <w:div w:id="911736928">
          <w:marLeft w:val="0"/>
          <w:marRight w:val="0"/>
          <w:marTop w:val="0"/>
          <w:marBottom w:val="0"/>
          <w:divBdr>
            <w:top w:val="none" w:sz="0" w:space="0" w:color="auto"/>
            <w:left w:val="none" w:sz="0" w:space="0" w:color="auto"/>
            <w:bottom w:val="none" w:sz="0" w:space="0" w:color="auto"/>
            <w:right w:val="none" w:sz="0" w:space="0" w:color="auto"/>
          </w:divBdr>
        </w:div>
        <w:div w:id="1651865344">
          <w:marLeft w:val="0"/>
          <w:marRight w:val="0"/>
          <w:marTop w:val="0"/>
          <w:marBottom w:val="0"/>
          <w:divBdr>
            <w:top w:val="none" w:sz="0" w:space="0" w:color="auto"/>
            <w:left w:val="none" w:sz="0" w:space="0" w:color="auto"/>
            <w:bottom w:val="none" w:sz="0" w:space="0" w:color="auto"/>
            <w:right w:val="none" w:sz="0" w:space="0" w:color="auto"/>
          </w:divBdr>
        </w:div>
        <w:div w:id="1911765676">
          <w:marLeft w:val="0"/>
          <w:marRight w:val="0"/>
          <w:marTop w:val="0"/>
          <w:marBottom w:val="0"/>
          <w:divBdr>
            <w:top w:val="none" w:sz="0" w:space="0" w:color="auto"/>
            <w:left w:val="none" w:sz="0" w:space="0" w:color="auto"/>
            <w:bottom w:val="none" w:sz="0" w:space="0" w:color="auto"/>
            <w:right w:val="none" w:sz="0" w:space="0" w:color="auto"/>
          </w:divBdr>
        </w:div>
        <w:div w:id="1931544058">
          <w:marLeft w:val="0"/>
          <w:marRight w:val="0"/>
          <w:marTop w:val="0"/>
          <w:marBottom w:val="0"/>
          <w:divBdr>
            <w:top w:val="none" w:sz="0" w:space="0" w:color="auto"/>
            <w:left w:val="none" w:sz="0" w:space="0" w:color="auto"/>
            <w:bottom w:val="none" w:sz="0" w:space="0" w:color="auto"/>
            <w:right w:val="none" w:sz="0" w:space="0" w:color="auto"/>
          </w:divBdr>
        </w:div>
        <w:div w:id="1092239198">
          <w:marLeft w:val="0"/>
          <w:marRight w:val="0"/>
          <w:marTop w:val="0"/>
          <w:marBottom w:val="0"/>
          <w:divBdr>
            <w:top w:val="none" w:sz="0" w:space="0" w:color="auto"/>
            <w:left w:val="none" w:sz="0" w:space="0" w:color="auto"/>
            <w:bottom w:val="none" w:sz="0" w:space="0" w:color="auto"/>
            <w:right w:val="none" w:sz="0" w:space="0" w:color="auto"/>
          </w:divBdr>
        </w:div>
      </w:divsChild>
    </w:div>
    <w:div w:id="728040282">
      <w:bodyDiv w:val="1"/>
      <w:marLeft w:val="0"/>
      <w:marRight w:val="0"/>
      <w:marTop w:val="0"/>
      <w:marBottom w:val="0"/>
      <w:divBdr>
        <w:top w:val="none" w:sz="0" w:space="0" w:color="auto"/>
        <w:left w:val="none" w:sz="0" w:space="0" w:color="auto"/>
        <w:bottom w:val="none" w:sz="0" w:space="0" w:color="auto"/>
        <w:right w:val="none" w:sz="0" w:space="0" w:color="auto"/>
      </w:divBdr>
      <w:divsChild>
        <w:div w:id="1351686080">
          <w:marLeft w:val="0"/>
          <w:marRight w:val="0"/>
          <w:marTop w:val="0"/>
          <w:marBottom w:val="0"/>
          <w:divBdr>
            <w:top w:val="none" w:sz="0" w:space="0" w:color="auto"/>
            <w:left w:val="none" w:sz="0" w:space="0" w:color="auto"/>
            <w:bottom w:val="none" w:sz="0" w:space="0" w:color="auto"/>
            <w:right w:val="none" w:sz="0" w:space="0" w:color="auto"/>
          </w:divBdr>
          <w:divsChild>
            <w:div w:id="1172333747">
              <w:marLeft w:val="0"/>
              <w:marRight w:val="0"/>
              <w:marTop w:val="0"/>
              <w:marBottom w:val="0"/>
              <w:divBdr>
                <w:top w:val="none" w:sz="0" w:space="0" w:color="auto"/>
                <w:left w:val="none" w:sz="0" w:space="0" w:color="auto"/>
                <w:bottom w:val="none" w:sz="0" w:space="0" w:color="auto"/>
                <w:right w:val="none" w:sz="0" w:space="0" w:color="auto"/>
              </w:divBdr>
              <w:divsChild>
                <w:div w:id="1237083696">
                  <w:marLeft w:val="0"/>
                  <w:marRight w:val="0"/>
                  <w:marTop w:val="0"/>
                  <w:marBottom w:val="0"/>
                  <w:divBdr>
                    <w:top w:val="none" w:sz="0" w:space="0" w:color="auto"/>
                    <w:left w:val="none" w:sz="0" w:space="0" w:color="auto"/>
                    <w:bottom w:val="none" w:sz="0" w:space="0" w:color="auto"/>
                    <w:right w:val="none" w:sz="0" w:space="0" w:color="auto"/>
                  </w:divBdr>
                </w:div>
                <w:div w:id="1625503925">
                  <w:marLeft w:val="0"/>
                  <w:marRight w:val="0"/>
                  <w:marTop w:val="0"/>
                  <w:marBottom w:val="0"/>
                  <w:divBdr>
                    <w:top w:val="none" w:sz="0" w:space="0" w:color="auto"/>
                    <w:left w:val="none" w:sz="0" w:space="0" w:color="auto"/>
                    <w:bottom w:val="none" w:sz="0" w:space="0" w:color="auto"/>
                    <w:right w:val="none" w:sz="0" w:space="0" w:color="auto"/>
                  </w:divBdr>
                </w:div>
                <w:div w:id="64183982">
                  <w:marLeft w:val="0"/>
                  <w:marRight w:val="0"/>
                  <w:marTop w:val="0"/>
                  <w:marBottom w:val="0"/>
                  <w:divBdr>
                    <w:top w:val="none" w:sz="0" w:space="0" w:color="auto"/>
                    <w:left w:val="none" w:sz="0" w:space="0" w:color="auto"/>
                    <w:bottom w:val="none" w:sz="0" w:space="0" w:color="auto"/>
                    <w:right w:val="none" w:sz="0" w:space="0" w:color="auto"/>
                  </w:divBdr>
                </w:div>
                <w:div w:id="1848708525">
                  <w:marLeft w:val="0"/>
                  <w:marRight w:val="0"/>
                  <w:marTop w:val="0"/>
                  <w:marBottom w:val="0"/>
                  <w:divBdr>
                    <w:top w:val="none" w:sz="0" w:space="0" w:color="auto"/>
                    <w:left w:val="none" w:sz="0" w:space="0" w:color="auto"/>
                    <w:bottom w:val="none" w:sz="0" w:space="0" w:color="auto"/>
                    <w:right w:val="none" w:sz="0" w:space="0" w:color="auto"/>
                  </w:divBdr>
                </w:div>
                <w:div w:id="1120421157">
                  <w:marLeft w:val="0"/>
                  <w:marRight w:val="0"/>
                  <w:marTop w:val="0"/>
                  <w:marBottom w:val="0"/>
                  <w:divBdr>
                    <w:top w:val="none" w:sz="0" w:space="0" w:color="auto"/>
                    <w:left w:val="none" w:sz="0" w:space="0" w:color="auto"/>
                    <w:bottom w:val="none" w:sz="0" w:space="0" w:color="auto"/>
                    <w:right w:val="none" w:sz="0" w:space="0" w:color="auto"/>
                  </w:divBdr>
                </w:div>
                <w:div w:id="1052576308">
                  <w:marLeft w:val="0"/>
                  <w:marRight w:val="0"/>
                  <w:marTop w:val="0"/>
                  <w:marBottom w:val="0"/>
                  <w:divBdr>
                    <w:top w:val="none" w:sz="0" w:space="0" w:color="auto"/>
                    <w:left w:val="none" w:sz="0" w:space="0" w:color="auto"/>
                    <w:bottom w:val="none" w:sz="0" w:space="0" w:color="auto"/>
                    <w:right w:val="none" w:sz="0" w:space="0" w:color="auto"/>
                  </w:divBdr>
                </w:div>
                <w:div w:id="2042317215">
                  <w:marLeft w:val="0"/>
                  <w:marRight w:val="0"/>
                  <w:marTop w:val="0"/>
                  <w:marBottom w:val="0"/>
                  <w:divBdr>
                    <w:top w:val="none" w:sz="0" w:space="0" w:color="auto"/>
                    <w:left w:val="none" w:sz="0" w:space="0" w:color="auto"/>
                    <w:bottom w:val="none" w:sz="0" w:space="0" w:color="auto"/>
                    <w:right w:val="none" w:sz="0" w:space="0" w:color="auto"/>
                  </w:divBdr>
                </w:div>
                <w:div w:id="1917595792">
                  <w:marLeft w:val="0"/>
                  <w:marRight w:val="0"/>
                  <w:marTop w:val="0"/>
                  <w:marBottom w:val="0"/>
                  <w:divBdr>
                    <w:top w:val="none" w:sz="0" w:space="0" w:color="auto"/>
                    <w:left w:val="none" w:sz="0" w:space="0" w:color="auto"/>
                    <w:bottom w:val="none" w:sz="0" w:space="0" w:color="auto"/>
                    <w:right w:val="none" w:sz="0" w:space="0" w:color="auto"/>
                  </w:divBdr>
                </w:div>
                <w:div w:id="567422060">
                  <w:marLeft w:val="0"/>
                  <w:marRight w:val="0"/>
                  <w:marTop w:val="0"/>
                  <w:marBottom w:val="0"/>
                  <w:divBdr>
                    <w:top w:val="none" w:sz="0" w:space="0" w:color="auto"/>
                    <w:left w:val="none" w:sz="0" w:space="0" w:color="auto"/>
                    <w:bottom w:val="none" w:sz="0" w:space="0" w:color="auto"/>
                    <w:right w:val="none" w:sz="0" w:space="0" w:color="auto"/>
                  </w:divBdr>
                </w:div>
                <w:div w:id="13068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658151">
          <w:marLeft w:val="0"/>
          <w:marRight w:val="0"/>
          <w:marTop w:val="0"/>
          <w:marBottom w:val="0"/>
          <w:divBdr>
            <w:top w:val="none" w:sz="0" w:space="0" w:color="auto"/>
            <w:left w:val="none" w:sz="0" w:space="0" w:color="auto"/>
            <w:bottom w:val="none" w:sz="0" w:space="0" w:color="auto"/>
            <w:right w:val="none" w:sz="0" w:space="0" w:color="auto"/>
          </w:divBdr>
        </w:div>
        <w:div w:id="2104111374">
          <w:marLeft w:val="0"/>
          <w:marRight w:val="0"/>
          <w:marTop w:val="0"/>
          <w:marBottom w:val="0"/>
          <w:divBdr>
            <w:top w:val="none" w:sz="0" w:space="0" w:color="auto"/>
            <w:left w:val="none" w:sz="0" w:space="0" w:color="auto"/>
            <w:bottom w:val="none" w:sz="0" w:space="0" w:color="auto"/>
            <w:right w:val="none" w:sz="0" w:space="0" w:color="auto"/>
          </w:divBdr>
        </w:div>
        <w:div w:id="1770807304">
          <w:marLeft w:val="0"/>
          <w:marRight w:val="0"/>
          <w:marTop w:val="0"/>
          <w:marBottom w:val="0"/>
          <w:divBdr>
            <w:top w:val="none" w:sz="0" w:space="0" w:color="auto"/>
            <w:left w:val="none" w:sz="0" w:space="0" w:color="auto"/>
            <w:bottom w:val="none" w:sz="0" w:space="0" w:color="auto"/>
            <w:right w:val="none" w:sz="0" w:space="0" w:color="auto"/>
          </w:divBdr>
        </w:div>
        <w:div w:id="1078937096">
          <w:marLeft w:val="0"/>
          <w:marRight w:val="0"/>
          <w:marTop w:val="0"/>
          <w:marBottom w:val="0"/>
          <w:divBdr>
            <w:top w:val="none" w:sz="0" w:space="0" w:color="auto"/>
            <w:left w:val="none" w:sz="0" w:space="0" w:color="auto"/>
            <w:bottom w:val="none" w:sz="0" w:space="0" w:color="auto"/>
            <w:right w:val="none" w:sz="0" w:space="0" w:color="auto"/>
          </w:divBdr>
        </w:div>
        <w:div w:id="989405334">
          <w:marLeft w:val="0"/>
          <w:marRight w:val="0"/>
          <w:marTop w:val="0"/>
          <w:marBottom w:val="0"/>
          <w:divBdr>
            <w:top w:val="none" w:sz="0" w:space="0" w:color="auto"/>
            <w:left w:val="none" w:sz="0" w:space="0" w:color="auto"/>
            <w:bottom w:val="none" w:sz="0" w:space="0" w:color="auto"/>
            <w:right w:val="none" w:sz="0" w:space="0" w:color="auto"/>
          </w:divBdr>
        </w:div>
      </w:divsChild>
    </w:div>
    <w:div w:id="858547707">
      <w:bodyDiv w:val="1"/>
      <w:marLeft w:val="0"/>
      <w:marRight w:val="0"/>
      <w:marTop w:val="0"/>
      <w:marBottom w:val="0"/>
      <w:divBdr>
        <w:top w:val="none" w:sz="0" w:space="0" w:color="auto"/>
        <w:left w:val="none" w:sz="0" w:space="0" w:color="auto"/>
        <w:bottom w:val="none" w:sz="0" w:space="0" w:color="auto"/>
        <w:right w:val="none" w:sz="0" w:space="0" w:color="auto"/>
      </w:divBdr>
      <w:divsChild>
        <w:div w:id="1810511568">
          <w:marLeft w:val="0"/>
          <w:marRight w:val="0"/>
          <w:marTop w:val="0"/>
          <w:marBottom w:val="0"/>
          <w:divBdr>
            <w:top w:val="none" w:sz="0" w:space="0" w:color="auto"/>
            <w:left w:val="none" w:sz="0" w:space="0" w:color="auto"/>
            <w:bottom w:val="none" w:sz="0" w:space="0" w:color="auto"/>
            <w:right w:val="none" w:sz="0" w:space="0" w:color="auto"/>
          </w:divBdr>
        </w:div>
        <w:div w:id="1916889355">
          <w:marLeft w:val="0"/>
          <w:marRight w:val="0"/>
          <w:marTop w:val="0"/>
          <w:marBottom w:val="0"/>
          <w:divBdr>
            <w:top w:val="none" w:sz="0" w:space="0" w:color="auto"/>
            <w:left w:val="none" w:sz="0" w:space="0" w:color="auto"/>
            <w:bottom w:val="none" w:sz="0" w:space="0" w:color="auto"/>
            <w:right w:val="none" w:sz="0" w:space="0" w:color="auto"/>
          </w:divBdr>
        </w:div>
        <w:div w:id="21825070">
          <w:marLeft w:val="0"/>
          <w:marRight w:val="0"/>
          <w:marTop w:val="0"/>
          <w:marBottom w:val="0"/>
          <w:divBdr>
            <w:top w:val="none" w:sz="0" w:space="0" w:color="auto"/>
            <w:left w:val="none" w:sz="0" w:space="0" w:color="auto"/>
            <w:bottom w:val="none" w:sz="0" w:space="0" w:color="auto"/>
            <w:right w:val="none" w:sz="0" w:space="0" w:color="auto"/>
          </w:divBdr>
        </w:div>
        <w:div w:id="546723578">
          <w:marLeft w:val="0"/>
          <w:marRight w:val="0"/>
          <w:marTop w:val="0"/>
          <w:marBottom w:val="0"/>
          <w:divBdr>
            <w:top w:val="none" w:sz="0" w:space="0" w:color="auto"/>
            <w:left w:val="none" w:sz="0" w:space="0" w:color="auto"/>
            <w:bottom w:val="none" w:sz="0" w:space="0" w:color="auto"/>
            <w:right w:val="none" w:sz="0" w:space="0" w:color="auto"/>
          </w:divBdr>
        </w:div>
        <w:div w:id="1459495707">
          <w:marLeft w:val="0"/>
          <w:marRight w:val="0"/>
          <w:marTop w:val="0"/>
          <w:marBottom w:val="0"/>
          <w:divBdr>
            <w:top w:val="none" w:sz="0" w:space="0" w:color="auto"/>
            <w:left w:val="none" w:sz="0" w:space="0" w:color="auto"/>
            <w:bottom w:val="none" w:sz="0" w:space="0" w:color="auto"/>
            <w:right w:val="none" w:sz="0" w:space="0" w:color="auto"/>
          </w:divBdr>
        </w:div>
        <w:div w:id="1147631229">
          <w:marLeft w:val="0"/>
          <w:marRight w:val="0"/>
          <w:marTop w:val="0"/>
          <w:marBottom w:val="0"/>
          <w:divBdr>
            <w:top w:val="none" w:sz="0" w:space="0" w:color="auto"/>
            <w:left w:val="none" w:sz="0" w:space="0" w:color="auto"/>
            <w:bottom w:val="none" w:sz="0" w:space="0" w:color="auto"/>
            <w:right w:val="none" w:sz="0" w:space="0" w:color="auto"/>
          </w:divBdr>
        </w:div>
        <w:div w:id="979192772">
          <w:marLeft w:val="0"/>
          <w:marRight w:val="0"/>
          <w:marTop w:val="0"/>
          <w:marBottom w:val="0"/>
          <w:divBdr>
            <w:top w:val="none" w:sz="0" w:space="0" w:color="auto"/>
            <w:left w:val="none" w:sz="0" w:space="0" w:color="auto"/>
            <w:bottom w:val="none" w:sz="0" w:space="0" w:color="auto"/>
            <w:right w:val="none" w:sz="0" w:space="0" w:color="auto"/>
          </w:divBdr>
        </w:div>
        <w:div w:id="975253736">
          <w:marLeft w:val="0"/>
          <w:marRight w:val="0"/>
          <w:marTop w:val="0"/>
          <w:marBottom w:val="0"/>
          <w:divBdr>
            <w:top w:val="none" w:sz="0" w:space="0" w:color="auto"/>
            <w:left w:val="none" w:sz="0" w:space="0" w:color="auto"/>
            <w:bottom w:val="none" w:sz="0" w:space="0" w:color="auto"/>
            <w:right w:val="none" w:sz="0" w:space="0" w:color="auto"/>
          </w:divBdr>
        </w:div>
        <w:div w:id="1209339525">
          <w:marLeft w:val="0"/>
          <w:marRight w:val="0"/>
          <w:marTop w:val="0"/>
          <w:marBottom w:val="0"/>
          <w:divBdr>
            <w:top w:val="none" w:sz="0" w:space="0" w:color="auto"/>
            <w:left w:val="none" w:sz="0" w:space="0" w:color="auto"/>
            <w:bottom w:val="none" w:sz="0" w:space="0" w:color="auto"/>
            <w:right w:val="none" w:sz="0" w:space="0" w:color="auto"/>
          </w:divBdr>
        </w:div>
        <w:div w:id="354235771">
          <w:marLeft w:val="0"/>
          <w:marRight w:val="0"/>
          <w:marTop w:val="0"/>
          <w:marBottom w:val="0"/>
          <w:divBdr>
            <w:top w:val="none" w:sz="0" w:space="0" w:color="auto"/>
            <w:left w:val="none" w:sz="0" w:space="0" w:color="auto"/>
            <w:bottom w:val="none" w:sz="0" w:space="0" w:color="auto"/>
            <w:right w:val="none" w:sz="0" w:space="0" w:color="auto"/>
          </w:divBdr>
        </w:div>
        <w:div w:id="1250968025">
          <w:marLeft w:val="0"/>
          <w:marRight w:val="0"/>
          <w:marTop w:val="0"/>
          <w:marBottom w:val="0"/>
          <w:divBdr>
            <w:top w:val="none" w:sz="0" w:space="0" w:color="auto"/>
            <w:left w:val="none" w:sz="0" w:space="0" w:color="auto"/>
            <w:bottom w:val="none" w:sz="0" w:space="0" w:color="auto"/>
            <w:right w:val="none" w:sz="0" w:space="0" w:color="auto"/>
          </w:divBdr>
        </w:div>
        <w:div w:id="1182475001">
          <w:marLeft w:val="0"/>
          <w:marRight w:val="0"/>
          <w:marTop w:val="0"/>
          <w:marBottom w:val="0"/>
          <w:divBdr>
            <w:top w:val="none" w:sz="0" w:space="0" w:color="auto"/>
            <w:left w:val="none" w:sz="0" w:space="0" w:color="auto"/>
            <w:bottom w:val="none" w:sz="0" w:space="0" w:color="auto"/>
            <w:right w:val="none" w:sz="0" w:space="0" w:color="auto"/>
          </w:divBdr>
        </w:div>
      </w:divsChild>
    </w:div>
    <w:div w:id="950287402">
      <w:bodyDiv w:val="1"/>
      <w:marLeft w:val="0"/>
      <w:marRight w:val="0"/>
      <w:marTop w:val="0"/>
      <w:marBottom w:val="0"/>
      <w:divBdr>
        <w:top w:val="none" w:sz="0" w:space="0" w:color="auto"/>
        <w:left w:val="none" w:sz="0" w:space="0" w:color="auto"/>
        <w:bottom w:val="none" w:sz="0" w:space="0" w:color="auto"/>
        <w:right w:val="none" w:sz="0" w:space="0" w:color="auto"/>
      </w:divBdr>
      <w:divsChild>
        <w:div w:id="1919287821">
          <w:marLeft w:val="0"/>
          <w:marRight w:val="0"/>
          <w:marTop w:val="0"/>
          <w:marBottom w:val="0"/>
          <w:divBdr>
            <w:top w:val="none" w:sz="0" w:space="0" w:color="auto"/>
            <w:left w:val="none" w:sz="0" w:space="0" w:color="auto"/>
            <w:bottom w:val="none" w:sz="0" w:space="0" w:color="auto"/>
            <w:right w:val="none" w:sz="0" w:space="0" w:color="auto"/>
          </w:divBdr>
        </w:div>
        <w:div w:id="653336745">
          <w:marLeft w:val="0"/>
          <w:marRight w:val="0"/>
          <w:marTop w:val="0"/>
          <w:marBottom w:val="0"/>
          <w:divBdr>
            <w:top w:val="none" w:sz="0" w:space="0" w:color="auto"/>
            <w:left w:val="none" w:sz="0" w:space="0" w:color="auto"/>
            <w:bottom w:val="none" w:sz="0" w:space="0" w:color="auto"/>
            <w:right w:val="none" w:sz="0" w:space="0" w:color="auto"/>
          </w:divBdr>
        </w:div>
        <w:div w:id="2023699621">
          <w:marLeft w:val="0"/>
          <w:marRight w:val="0"/>
          <w:marTop w:val="0"/>
          <w:marBottom w:val="0"/>
          <w:divBdr>
            <w:top w:val="none" w:sz="0" w:space="0" w:color="auto"/>
            <w:left w:val="none" w:sz="0" w:space="0" w:color="auto"/>
            <w:bottom w:val="none" w:sz="0" w:space="0" w:color="auto"/>
            <w:right w:val="none" w:sz="0" w:space="0" w:color="auto"/>
          </w:divBdr>
        </w:div>
        <w:div w:id="995839943">
          <w:marLeft w:val="0"/>
          <w:marRight w:val="0"/>
          <w:marTop w:val="0"/>
          <w:marBottom w:val="0"/>
          <w:divBdr>
            <w:top w:val="none" w:sz="0" w:space="0" w:color="auto"/>
            <w:left w:val="none" w:sz="0" w:space="0" w:color="auto"/>
            <w:bottom w:val="none" w:sz="0" w:space="0" w:color="auto"/>
            <w:right w:val="none" w:sz="0" w:space="0" w:color="auto"/>
          </w:divBdr>
        </w:div>
        <w:div w:id="430660818">
          <w:marLeft w:val="0"/>
          <w:marRight w:val="0"/>
          <w:marTop w:val="0"/>
          <w:marBottom w:val="0"/>
          <w:divBdr>
            <w:top w:val="none" w:sz="0" w:space="0" w:color="auto"/>
            <w:left w:val="none" w:sz="0" w:space="0" w:color="auto"/>
            <w:bottom w:val="none" w:sz="0" w:space="0" w:color="auto"/>
            <w:right w:val="none" w:sz="0" w:space="0" w:color="auto"/>
          </w:divBdr>
        </w:div>
        <w:div w:id="323432971">
          <w:marLeft w:val="0"/>
          <w:marRight w:val="0"/>
          <w:marTop w:val="0"/>
          <w:marBottom w:val="0"/>
          <w:divBdr>
            <w:top w:val="none" w:sz="0" w:space="0" w:color="auto"/>
            <w:left w:val="none" w:sz="0" w:space="0" w:color="auto"/>
            <w:bottom w:val="none" w:sz="0" w:space="0" w:color="auto"/>
            <w:right w:val="none" w:sz="0" w:space="0" w:color="auto"/>
          </w:divBdr>
        </w:div>
        <w:div w:id="1849904546">
          <w:marLeft w:val="0"/>
          <w:marRight w:val="0"/>
          <w:marTop w:val="0"/>
          <w:marBottom w:val="0"/>
          <w:divBdr>
            <w:top w:val="none" w:sz="0" w:space="0" w:color="auto"/>
            <w:left w:val="none" w:sz="0" w:space="0" w:color="auto"/>
            <w:bottom w:val="none" w:sz="0" w:space="0" w:color="auto"/>
            <w:right w:val="none" w:sz="0" w:space="0" w:color="auto"/>
          </w:divBdr>
        </w:div>
        <w:div w:id="1594706997">
          <w:marLeft w:val="0"/>
          <w:marRight w:val="0"/>
          <w:marTop w:val="0"/>
          <w:marBottom w:val="0"/>
          <w:divBdr>
            <w:top w:val="none" w:sz="0" w:space="0" w:color="auto"/>
            <w:left w:val="none" w:sz="0" w:space="0" w:color="auto"/>
            <w:bottom w:val="none" w:sz="0" w:space="0" w:color="auto"/>
            <w:right w:val="none" w:sz="0" w:space="0" w:color="auto"/>
          </w:divBdr>
        </w:div>
        <w:div w:id="632364869">
          <w:marLeft w:val="0"/>
          <w:marRight w:val="0"/>
          <w:marTop w:val="0"/>
          <w:marBottom w:val="0"/>
          <w:divBdr>
            <w:top w:val="none" w:sz="0" w:space="0" w:color="auto"/>
            <w:left w:val="none" w:sz="0" w:space="0" w:color="auto"/>
            <w:bottom w:val="none" w:sz="0" w:space="0" w:color="auto"/>
            <w:right w:val="none" w:sz="0" w:space="0" w:color="auto"/>
          </w:divBdr>
        </w:div>
        <w:div w:id="551698618">
          <w:marLeft w:val="0"/>
          <w:marRight w:val="0"/>
          <w:marTop w:val="0"/>
          <w:marBottom w:val="0"/>
          <w:divBdr>
            <w:top w:val="none" w:sz="0" w:space="0" w:color="auto"/>
            <w:left w:val="none" w:sz="0" w:space="0" w:color="auto"/>
            <w:bottom w:val="none" w:sz="0" w:space="0" w:color="auto"/>
            <w:right w:val="none" w:sz="0" w:space="0" w:color="auto"/>
          </w:divBdr>
        </w:div>
        <w:div w:id="975835944">
          <w:marLeft w:val="0"/>
          <w:marRight w:val="0"/>
          <w:marTop w:val="0"/>
          <w:marBottom w:val="0"/>
          <w:divBdr>
            <w:top w:val="none" w:sz="0" w:space="0" w:color="auto"/>
            <w:left w:val="none" w:sz="0" w:space="0" w:color="auto"/>
            <w:bottom w:val="none" w:sz="0" w:space="0" w:color="auto"/>
            <w:right w:val="none" w:sz="0" w:space="0" w:color="auto"/>
          </w:divBdr>
        </w:div>
        <w:div w:id="1897471373">
          <w:marLeft w:val="0"/>
          <w:marRight w:val="0"/>
          <w:marTop w:val="0"/>
          <w:marBottom w:val="0"/>
          <w:divBdr>
            <w:top w:val="none" w:sz="0" w:space="0" w:color="auto"/>
            <w:left w:val="none" w:sz="0" w:space="0" w:color="auto"/>
            <w:bottom w:val="none" w:sz="0" w:space="0" w:color="auto"/>
            <w:right w:val="none" w:sz="0" w:space="0" w:color="auto"/>
          </w:divBdr>
        </w:div>
        <w:div w:id="1168598957">
          <w:marLeft w:val="0"/>
          <w:marRight w:val="0"/>
          <w:marTop w:val="0"/>
          <w:marBottom w:val="0"/>
          <w:divBdr>
            <w:top w:val="none" w:sz="0" w:space="0" w:color="auto"/>
            <w:left w:val="none" w:sz="0" w:space="0" w:color="auto"/>
            <w:bottom w:val="none" w:sz="0" w:space="0" w:color="auto"/>
            <w:right w:val="none" w:sz="0" w:space="0" w:color="auto"/>
          </w:divBdr>
        </w:div>
        <w:div w:id="2126271929">
          <w:marLeft w:val="0"/>
          <w:marRight w:val="0"/>
          <w:marTop w:val="0"/>
          <w:marBottom w:val="0"/>
          <w:divBdr>
            <w:top w:val="none" w:sz="0" w:space="0" w:color="auto"/>
            <w:left w:val="none" w:sz="0" w:space="0" w:color="auto"/>
            <w:bottom w:val="none" w:sz="0" w:space="0" w:color="auto"/>
            <w:right w:val="none" w:sz="0" w:space="0" w:color="auto"/>
          </w:divBdr>
        </w:div>
        <w:div w:id="791091768">
          <w:marLeft w:val="0"/>
          <w:marRight w:val="0"/>
          <w:marTop w:val="0"/>
          <w:marBottom w:val="0"/>
          <w:divBdr>
            <w:top w:val="none" w:sz="0" w:space="0" w:color="auto"/>
            <w:left w:val="none" w:sz="0" w:space="0" w:color="auto"/>
            <w:bottom w:val="none" w:sz="0" w:space="0" w:color="auto"/>
            <w:right w:val="none" w:sz="0" w:space="0" w:color="auto"/>
          </w:divBdr>
        </w:div>
        <w:div w:id="1544440423">
          <w:marLeft w:val="0"/>
          <w:marRight w:val="0"/>
          <w:marTop w:val="0"/>
          <w:marBottom w:val="0"/>
          <w:divBdr>
            <w:top w:val="none" w:sz="0" w:space="0" w:color="auto"/>
            <w:left w:val="none" w:sz="0" w:space="0" w:color="auto"/>
            <w:bottom w:val="none" w:sz="0" w:space="0" w:color="auto"/>
            <w:right w:val="none" w:sz="0" w:space="0" w:color="auto"/>
          </w:divBdr>
        </w:div>
        <w:div w:id="41489141">
          <w:marLeft w:val="0"/>
          <w:marRight w:val="0"/>
          <w:marTop w:val="0"/>
          <w:marBottom w:val="0"/>
          <w:divBdr>
            <w:top w:val="none" w:sz="0" w:space="0" w:color="auto"/>
            <w:left w:val="none" w:sz="0" w:space="0" w:color="auto"/>
            <w:bottom w:val="none" w:sz="0" w:space="0" w:color="auto"/>
            <w:right w:val="none" w:sz="0" w:space="0" w:color="auto"/>
          </w:divBdr>
        </w:div>
        <w:div w:id="1109205917">
          <w:marLeft w:val="0"/>
          <w:marRight w:val="0"/>
          <w:marTop w:val="0"/>
          <w:marBottom w:val="0"/>
          <w:divBdr>
            <w:top w:val="none" w:sz="0" w:space="0" w:color="auto"/>
            <w:left w:val="none" w:sz="0" w:space="0" w:color="auto"/>
            <w:bottom w:val="none" w:sz="0" w:space="0" w:color="auto"/>
            <w:right w:val="none" w:sz="0" w:space="0" w:color="auto"/>
          </w:divBdr>
        </w:div>
        <w:div w:id="1402483759">
          <w:marLeft w:val="0"/>
          <w:marRight w:val="0"/>
          <w:marTop w:val="0"/>
          <w:marBottom w:val="0"/>
          <w:divBdr>
            <w:top w:val="none" w:sz="0" w:space="0" w:color="auto"/>
            <w:left w:val="none" w:sz="0" w:space="0" w:color="auto"/>
            <w:bottom w:val="none" w:sz="0" w:space="0" w:color="auto"/>
            <w:right w:val="none" w:sz="0" w:space="0" w:color="auto"/>
          </w:divBdr>
        </w:div>
        <w:div w:id="2031880435">
          <w:marLeft w:val="0"/>
          <w:marRight w:val="0"/>
          <w:marTop w:val="0"/>
          <w:marBottom w:val="0"/>
          <w:divBdr>
            <w:top w:val="none" w:sz="0" w:space="0" w:color="auto"/>
            <w:left w:val="none" w:sz="0" w:space="0" w:color="auto"/>
            <w:bottom w:val="none" w:sz="0" w:space="0" w:color="auto"/>
            <w:right w:val="none" w:sz="0" w:space="0" w:color="auto"/>
          </w:divBdr>
        </w:div>
        <w:div w:id="1667781994">
          <w:marLeft w:val="0"/>
          <w:marRight w:val="0"/>
          <w:marTop w:val="0"/>
          <w:marBottom w:val="0"/>
          <w:divBdr>
            <w:top w:val="none" w:sz="0" w:space="0" w:color="auto"/>
            <w:left w:val="none" w:sz="0" w:space="0" w:color="auto"/>
            <w:bottom w:val="none" w:sz="0" w:space="0" w:color="auto"/>
            <w:right w:val="none" w:sz="0" w:space="0" w:color="auto"/>
          </w:divBdr>
        </w:div>
        <w:div w:id="1644458668">
          <w:marLeft w:val="0"/>
          <w:marRight w:val="0"/>
          <w:marTop w:val="0"/>
          <w:marBottom w:val="0"/>
          <w:divBdr>
            <w:top w:val="none" w:sz="0" w:space="0" w:color="auto"/>
            <w:left w:val="none" w:sz="0" w:space="0" w:color="auto"/>
            <w:bottom w:val="none" w:sz="0" w:space="0" w:color="auto"/>
            <w:right w:val="none" w:sz="0" w:space="0" w:color="auto"/>
          </w:divBdr>
        </w:div>
        <w:div w:id="1736854072">
          <w:marLeft w:val="0"/>
          <w:marRight w:val="0"/>
          <w:marTop w:val="0"/>
          <w:marBottom w:val="0"/>
          <w:divBdr>
            <w:top w:val="none" w:sz="0" w:space="0" w:color="auto"/>
            <w:left w:val="none" w:sz="0" w:space="0" w:color="auto"/>
            <w:bottom w:val="none" w:sz="0" w:space="0" w:color="auto"/>
            <w:right w:val="none" w:sz="0" w:space="0" w:color="auto"/>
          </w:divBdr>
        </w:div>
        <w:div w:id="1453868589">
          <w:marLeft w:val="0"/>
          <w:marRight w:val="0"/>
          <w:marTop w:val="0"/>
          <w:marBottom w:val="0"/>
          <w:divBdr>
            <w:top w:val="none" w:sz="0" w:space="0" w:color="auto"/>
            <w:left w:val="none" w:sz="0" w:space="0" w:color="auto"/>
            <w:bottom w:val="none" w:sz="0" w:space="0" w:color="auto"/>
            <w:right w:val="none" w:sz="0" w:space="0" w:color="auto"/>
          </w:divBdr>
        </w:div>
      </w:divsChild>
    </w:div>
    <w:div w:id="1180780349">
      <w:bodyDiv w:val="1"/>
      <w:marLeft w:val="0"/>
      <w:marRight w:val="0"/>
      <w:marTop w:val="0"/>
      <w:marBottom w:val="0"/>
      <w:divBdr>
        <w:top w:val="none" w:sz="0" w:space="0" w:color="auto"/>
        <w:left w:val="none" w:sz="0" w:space="0" w:color="auto"/>
        <w:bottom w:val="none" w:sz="0" w:space="0" w:color="auto"/>
        <w:right w:val="none" w:sz="0" w:space="0" w:color="auto"/>
      </w:divBdr>
      <w:divsChild>
        <w:div w:id="341595317">
          <w:marLeft w:val="0"/>
          <w:marRight w:val="0"/>
          <w:marTop w:val="0"/>
          <w:marBottom w:val="0"/>
          <w:divBdr>
            <w:top w:val="none" w:sz="0" w:space="0" w:color="auto"/>
            <w:left w:val="none" w:sz="0" w:space="0" w:color="auto"/>
            <w:bottom w:val="none" w:sz="0" w:space="0" w:color="auto"/>
            <w:right w:val="none" w:sz="0" w:space="0" w:color="auto"/>
          </w:divBdr>
        </w:div>
        <w:div w:id="1442528186">
          <w:marLeft w:val="0"/>
          <w:marRight w:val="0"/>
          <w:marTop w:val="0"/>
          <w:marBottom w:val="0"/>
          <w:divBdr>
            <w:top w:val="none" w:sz="0" w:space="0" w:color="auto"/>
            <w:left w:val="none" w:sz="0" w:space="0" w:color="auto"/>
            <w:bottom w:val="none" w:sz="0" w:space="0" w:color="auto"/>
            <w:right w:val="none" w:sz="0" w:space="0" w:color="auto"/>
          </w:divBdr>
        </w:div>
        <w:div w:id="1679193955">
          <w:marLeft w:val="0"/>
          <w:marRight w:val="0"/>
          <w:marTop w:val="0"/>
          <w:marBottom w:val="0"/>
          <w:divBdr>
            <w:top w:val="none" w:sz="0" w:space="0" w:color="auto"/>
            <w:left w:val="none" w:sz="0" w:space="0" w:color="auto"/>
            <w:bottom w:val="none" w:sz="0" w:space="0" w:color="auto"/>
            <w:right w:val="none" w:sz="0" w:space="0" w:color="auto"/>
          </w:divBdr>
        </w:div>
        <w:div w:id="1065563424">
          <w:marLeft w:val="0"/>
          <w:marRight w:val="0"/>
          <w:marTop w:val="0"/>
          <w:marBottom w:val="0"/>
          <w:divBdr>
            <w:top w:val="none" w:sz="0" w:space="0" w:color="auto"/>
            <w:left w:val="none" w:sz="0" w:space="0" w:color="auto"/>
            <w:bottom w:val="none" w:sz="0" w:space="0" w:color="auto"/>
            <w:right w:val="none" w:sz="0" w:space="0" w:color="auto"/>
          </w:divBdr>
        </w:div>
        <w:div w:id="555775052">
          <w:marLeft w:val="0"/>
          <w:marRight w:val="0"/>
          <w:marTop w:val="0"/>
          <w:marBottom w:val="0"/>
          <w:divBdr>
            <w:top w:val="none" w:sz="0" w:space="0" w:color="auto"/>
            <w:left w:val="none" w:sz="0" w:space="0" w:color="auto"/>
            <w:bottom w:val="none" w:sz="0" w:space="0" w:color="auto"/>
            <w:right w:val="none" w:sz="0" w:space="0" w:color="auto"/>
          </w:divBdr>
        </w:div>
        <w:div w:id="893081259">
          <w:marLeft w:val="0"/>
          <w:marRight w:val="0"/>
          <w:marTop w:val="0"/>
          <w:marBottom w:val="0"/>
          <w:divBdr>
            <w:top w:val="none" w:sz="0" w:space="0" w:color="auto"/>
            <w:left w:val="none" w:sz="0" w:space="0" w:color="auto"/>
            <w:bottom w:val="none" w:sz="0" w:space="0" w:color="auto"/>
            <w:right w:val="none" w:sz="0" w:space="0" w:color="auto"/>
          </w:divBdr>
        </w:div>
        <w:div w:id="222106092">
          <w:marLeft w:val="0"/>
          <w:marRight w:val="0"/>
          <w:marTop w:val="0"/>
          <w:marBottom w:val="0"/>
          <w:divBdr>
            <w:top w:val="none" w:sz="0" w:space="0" w:color="auto"/>
            <w:left w:val="none" w:sz="0" w:space="0" w:color="auto"/>
            <w:bottom w:val="none" w:sz="0" w:space="0" w:color="auto"/>
            <w:right w:val="none" w:sz="0" w:space="0" w:color="auto"/>
          </w:divBdr>
        </w:div>
        <w:div w:id="404300915">
          <w:marLeft w:val="0"/>
          <w:marRight w:val="0"/>
          <w:marTop w:val="0"/>
          <w:marBottom w:val="0"/>
          <w:divBdr>
            <w:top w:val="none" w:sz="0" w:space="0" w:color="auto"/>
            <w:left w:val="none" w:sz="0" w:space="0" w:color="auto"/>
            <w:bottom w:val="none" w:sz="0" w:space="0" w:color="auto"/>
            <w:right w:val="none" w:sz="0" w:space="0" w:color="auto"/>
          </w:divBdr>
        </w:div>
        <w:div w:id="1825245462">
          <w:marLeft w:val="0"/>
          <w:marRight w:val="0"/>
          <w:marTop w:val="0"/>
          <w:marBottom w:val="0"/>
          <w:divBdr>
            <w:top w:val="none" w:sz="0" w:space="0" w:color="auto"/>
            <w:left w:val="none" w:sz="0" w:space="0" w:color="auto"/>
            <w:bottom w:val="none" w:sz="0" w:space="0" w:color="auto"/>
            <w:right w:val="none" w:sz="0" w:space="0" w:color="auto"/>
          </w:divBdr>
        </w:div>
        <w:div w:id="352726845">
          <w:marLeft w:val="0"/>
          <w:marRight w:val="0"/>
          <w:marTop w:val="0"/>
          <w:marBottom w:val="0"/>
          <w:divBdr>
            <w:top w:val="none" w:sz="0" w:space="0" w:color="auto"/>
            <w:left w:val="none" w:sz="0" w:space="0" w:color="auto"/>
            <w:bottom w:val="none" w:sz="0" w:space="0" w:color="auto"/>
            <w:right w:val="none" w:sz="0" w:space="0" w:color="auto"/>
          </w:divBdr>
        </w:div>
        <w:div w:id="1422992149">
          <w:marLeft w:val="0"/>
          <w:marRight w:val="0"/>
          <w:marTop w:val="0"/>
          <w:marBottom w:val="0"/>
          <w:divBdr>
            <w:top w:val="none" w:sz="0" w:space="0" w:color="auto"/>
            <w:left w:val="none" w:sz="0" w:space="0" w:color="auto"/>
            <w:bottom w:val="none" w:sz="0" w:space="0" w:color="auto"/>
            <w:right w:val="none" w:sz="0" w:space="0" w:color="auto"/>
          </w:divBdr>
        </w:div>
        <w:div w:id="1763138245">
          <w:marLeft w:val="0"/>
          <w:marRight w:val="0"/>
          <w:marTop w:val="0"/>
          <w:marBottom w:val="0"/>
          <w:divBdr>
            <w:top w:val="none" w:sz="0" w:space="0" w:color="auto"/>
            <w:left w:val="none" w:sz="0" w:space="0" w:color="auto"/>
            <w:bottom w:val="none" w:sz="0" w:space="0" w:color="auto"/>
            <w:right w:val="none" w:sz="0" w:space="0" w:color="auto"/>
          </w:divBdr>
        </w:div>
        <w:div w:id="1797486852">
          <w:marLeft w:val="0"/>
          <w:marRight w:val="0"/>
          <w:marTop w:val="0"/>
          <w:marBottom w:val="0"/>
          <w:divBdr>
            <w:top w:val="none" w:sz="0" w:space="0" w:color="auto"/>
            <w:left w:val="none" w:sz="0" w:space="0" w:color="auto"/>
            <w:bottom w:val="none" w:sz="0" w:space="0" w:color="auto"/>
            <w:right w:val="none" w:sz="0" w:space="0" w:color="auto"/>
          </w:divBdr>
        </w:div>
        <w:div w:id="1114325563">
          <w:marLeft w:val="0"/>
          <w:marRight w:val="0"/>
          <w:marTop w:val="0"/>
          <w:marBottom w:val="0"/>
          <w:divBdr>
            <w:top w:val="none" w:sz="0" w:space="0" w:color="auto"/>
            <w:left w:val="none" w:sz="0" w:space="0" w:color="auto"/>
            <w:bottom w:val="none" w:sz="0" w:space="0" w:color="auto"/>
            <w:right w:val="none" w:sz="0" w:space="0" w:color="auto"/>
          </w:divBdr>
        </w:div>
        <w:div w:id="1872452605">
          <w:marLeft w:val="0"/>
          <w:marRight w:val="0"/>
          <w:marTop w:val="0"/>
          <w:marBottom w:val="0"/>
          <w:divBdr>
            <w:top w:val="none" w:sz="0" w:space="0" w:color="auto"/>
            <w:left w:val="none" w:sz="0" w:space="0" w:color="auto"/>
            <w:bottom w:val="none" w:sz="0" w:space="0" w:color="auto"/>
            <w:right w:val="none" w:sz="0" w:space="0" w:color="auto"/>
          </w:divBdr>
        </w:div>
        <w:div w:id="235013009">
          <w:marLeft w:val="0"/>
          <w:marRight w:val="0"/>
          <w:marTop w:val="0"/>
          <w:marBottom w:val="0"/>
          <w:divBdr>
            <w:top w:val="none" w:sz="0" w:space="0" w:color="auto"/>
            <w:left w:val="none" w:sz="0" w:space="0" w:color="auto"/>
            <w:bottom w:val="none" w:sz="0" w:space="0" w:color="auto"/>
            <w:right w:val="none" w:sz="0" w:space="0" w:color="auto"/>
          </w:divBdr>
        </w:div>
        <w:div w:id="1836457369">
          <w:marLeft w:val="0"/>
          <w:marRight w:val="0"/>
          <w:marTop w:val="0"/>
          <w:marBottom w:val="0"/>
          <w:divBdr>
            <w:top w:val="none" w:sz="0" w:space="0" w:color="auto"/>
            <w:left w:val="none" w:sz="0" w:space="0" w:color="auto"/>
            <w:bottom w:val="none" w:sz="0" w:space="0" w:color="auto"/>
            <w:right w:val="none" w:sz="0" w:space="0" w:color="auto"/>
          </w:divBdr>
        </w:div>
        <w:div w:id="2112311536">
          <w:marLeft w:val="0"/>
          <w:marRight w:val="0"/>
          <w:marTop w:val="0"/>
          <w:marBottom w:val="0"/>
          <w:divBdr>
            <w:top w:val="none" w:sz="0" w:space="0" w:color="auto"/>
            <w:left w:val="none" w:sz="0" w:space="0" w:color="auto"/>
            <w:bottom w:val="none" w:sz="0" w:space="0" w:color="auto"/>
            <w:right w:val="none" w:sz="0" w:space="0" w:color="auto"/>
          </w:divBdr>
        </w:div>
        <w:div w:id="575743633">
          <w:marLeft w:val="0"/>
          <w:marRight w:val="0"/>
          <w:marTop w:val="0"/>
          <w:marBottom w:val="0"/>
          <w:divBdr>
            <w:top w:val="none" w:sz="0" w:space="0" w:color="auto"/>
            <w:left w:val="none" w:sz="0" w:space="0" w:color="auto"/>
            <w:bottom w:val="none" w:sz="0" w:space="0" w:color="auto"/>
            <w:right w:val="none" w:sz="0" w:space="0" w:color="auto"/>
          </w:divBdr>
        </w:div>
        <w:div w:id="251280203">
          <w:marLeft w:val="0"/>
          <w:marRight w:val="0"/>
          <w:marTop w:val="0"/>
          <w:marBottom w:val="0"/>
          <w:divBdr>
            <w:top w:val="none" w:sz="0" w:space="0" w:color="auto"/>
            <w:left w:val="none" w:sz="0" w:space="0" w:color="auto"/>
            <w:bottom w:val="none" w:sz="0" w:space="0" w:color="auto"/>
            <w:right w:val="none" w:sz="0" w:space="0" w:color="auto"/>
          </w:divBdr>
        </w:div>
      </w:divsChild>
    </w:div>
    <w:div w:id="1670672636">
      <w:bodyDiv w:val="1"/>
      <w:marLeft w:val="0"/>
      <w:marRight w:val="0"/>
      <w:marTop w:val="0"/>
      <w:marBottom w:val="0"/>
      <w:divBdr>
        <w:top w:val="none" w:sz="0" w:space="0" w:color="auto"/>
        <w:left w:val="none" w:sz="0" w:space="0" w:color="auto"/>
        <w:bottom w:val="none" w:sz="0" w:space="0" w:color="auto"/>
        <w:right w:val="none" w:sz="0" w:space="0" w:color="auto"/>
      </w:divBdr>
      <w:divsChild>
        <w:div w:id="500851649">
          <w:marLeft w:val="0"/>
          <w:marRight w:val="0"/>
          <w:marTop w:val="0"/>
          <w:marBottom w:val="0"/>
          <w:divBdr>
            <w:top w:val="none" w:sz="0" w:space="0" w:color="auto"/>
            <w:left w:val="none" w:sz="0" w:space="0" w:color="auto"/>
            <w:bottom w:val="none" w:sz="0" w:space="0" w:color="auto"/>
            <w:right w:val="none" w:sz="0" w:space="0" w:color="auto"/>
          </w:divBdr>
        </w:div>
        <w:div w:id="179009540">
          <w:marLeft w:val="0"/>
          <w:marRight w:val="0"/>
          <w:marTop w:val="0"/>
          <w:marBottom w:val="0"/>
          <w:divBdr>
            <w:top w:val="none" w:sz="0" w:space="0" w:color="auto"/>
            <w:left w:val="none" w:sz="0" w:space="0" w:color="auto"/>
            <w:bottom w:val="none" w:sz="0" w:space="0" w:color="auto"/>
            <w:right w:val="none" w:sz="0" w:space="0" w:color="auto"/>
          </w:divBdr>
        </w:div>
        <w:div w:id="1762333363">
          <w:marLeft w:val="0"/>
          <w:marRight w:val="0"/>
          <w:marTop w:val="0"/>
          <w:marBottom w:val="0"/>
          <w:divBdr>
            <w:top w:val="none" w:sz="0" w:space="0" w:color="auto"/>
            <w:left w:val="none" w:sz="0" w:space="0" w:color="auto"/>
            <w:bottom w:val="none" w:sz="0" w:space="0" w:color="auto"/>
            <w:right w:val="none" w:sz="0" w:space="0" w:color="auto"/>
          </w:divBdr>
        </w:div>
        <w:div w:id="1681466883">
          <w:marLeft w:val="0"/>
          <w:marRight w:val="0"/>
          <w:marTop w:val="0"/>
          <w:marBottom w:val="0"/>
          <w:divBdr>
            <w:top w:val="none" w:sz="0" w:space="0" w:color="auto"/>
            <w:left w:val="none" w:sz="0" w:space="0" w:color="auto"/>
            <w:bottom w:val="none" w:sz="0" w:space="0" w:color="auto"/>
            <w:right w:val="none" w:sz="0" w:space="0" w:color="auto"/>
          </w:divBdr>
        </w:div>
        <w:div w:id="1533612081">
          <w:marLeft w:val="0"/>
          <w:marRight w:val="0"/>
          <w:marTop w:val="0"/>
          <w:marBottom w:val="0"/>
          <w:divBdr>
            <w:top w:val="none" w:sz="0" w:space="0" w:color="auto"/>
            <w:left w:val="none" w:sz="0" w:space="0" w:color="auto"/>
            <w:bottom w:val="none" w:sz="0" w:space="0" w:color="auto"/>
            <w:right w:val="none" w:sz="0" w:space="0" w:color="auto"/>
          </w:divBdr>
        </w:div>
        <w:div w:id="709452385">
          <w:marLeft w:val="0"/>
          <w:marRight w:val="0"/>
          <w:marTop w:val="0"/>
          <w:marBottom w:val="0"/>
          <w:divBdr>
            <w:top w:val="none" w:sz="0" w:space="0" w:color="auto"/>
            <w:left w:val="none" w:sz="0" w:space="0" w:color="auto"/>
            <w:bottom w:val="none" w:sz="0" w:space="0" w:color="auto"/>
            <w:right w:val="none" w:sz="0" w:space="0" w:color="auto"/>
          </w:divBdr>
        </w:div>
        <w:div w:id="1100488546">
          <w:marLeft w:val="0"/>
          <w:marRight w:val="0"/>
          <w:marTop w:val="0"/>
          <w:marBottom w:val="0"/>
          <w:divBdr>
            <w:top w:val="none" w:sz="0" w:space="0" w:color="auto"/>
            <w:left w:val="none" w:sz="0" w:space="0" w:color="auto"/>
            <w:bottom w:val="none" w:sz="0" w:space="0" w:color="auto"/>
            <w:right w:val="none" w:sz="0" w:space="0" w:color="auto"/>
          </w:divBdr>
        </w:div>
        <w:div w:id="1958834480">
          <w:marLeft w:val="0"/>
          <w:marRight w:val="0"/>
          <w:marTop w:val="0"/>
          <w:marBottom w:val="0"/>
          <w:divBdr>
            <w:top w:val="none" w:sz="0" w:space="0" w:color="auto"/>
            <w:left w:val="none" w:sz="0" w:space="0" w:color="auto"/>
            <w:bottom w:val="none" w:sz="0" w:space="0" w:color="auto"/>
            <w:right w:val="none" w:sz="0" w:space="0" w:color="auto"/>
          </w:divBdr>
        </w:div>
        <w:div w:id="1553811659">
          <w:marLeft w:val="0"/>
          <w:marRight w:val="0"/>
          <w:marTop w:val="0"/>
          <w:marBottom w:val="0"/>
          <w:divBdr>
            <w:top w:val="none" w:sz="0" w:space="0" w:color="auto"/>
            <w:left w:val="none" w:sz="0" w:space="0" w:color="auto"/>
            <w:bottom w:val="none" w:sz="0" w:space="0" w:color="auto"/>
            <w:right w:val="none" w:sz="0" w:space="0" w:color="auto"/>
          </w:divBdr>
        </w:div>
        <w:div w:id="737246785">
          <w:marLeft w:val="0"/>
          <w:marRight w:val="0"/>
          <w:marTop w:val="0"/>
          <w:marBottom w:val="0"/>
          <w:divBdr>
            <w:top w:val="none" w:sz="0" w:space="0" w:color="auto"/>
            <w:left w:val="none" w:sz="0" w:space="0" w:color="auto"/>
            <w:bottom w:val="none" w:sz="0" w:space="0" w:color="auto"/>
            <w:right w:val="none" w:sz="0" w:space="0" w:color="auto"/>
          </w:divBdr>
        </w:div>
        <w:div w:id="804933494">
          <w:marLeft w:val="0"/>
          <w:marRight w:val="0"/>
          <w:marTop w:val="0"/>
          <w:marBottom w:val="0"/>
          <w:divBdr>
            <w:top w:val="none" w:sz="0" w:space="0" w:color="auto"/>
            <w:left w:val="none" w:sz="0" w:space="0" w:color="auto"/>
            <w:bottom w:val="none" w:sz="0" w:space="0" w:color="auto"/>
            <w:right w:val="none" w:sz="0" w:space="0" w:color="auto"/>
          </w:divBdr>
        </w:div>
        <w:div w:id="1909800201">
          <w:marLeft w:val="0"/>
          <w:marRight w:val="0"/>
          <w:marTop w:val="0"/>
          <w:marBottom w:val="0"/>
          <w:divBdr>
            <w:top w:val="none" w:sz="0" w:space="0" w:color="auto"/>
            <w:left w:val="none" w:sz="0" w:space="0" w:color="auto"/>
            <w:bottom w:val="none" w:sz="0" w:space="0" w:color="auto"/>
            <w:right w:val="none" w:sz="0" w:space="0" w:color="auto"/>
          </w:divBdr>
        </w:div>
        <w:div w:id="646785974">
          <w:marLeft w:val="0"/>
          <w:marRight w:val="0"/>
          <w:marTop w:val="0"/>
          <w:marBottom w:val="0"/>
          <w:divBdr>
            <w:top w:val="none" w:sz="0" w:space="0" w:color="auto"/>
            <w:left w:val="none" w:sz="0" w:space="0" w:color="auto"/>
            <w:bottom w:val="none" w:sz="0" w:space="0" w:color="auto"/>
            <w:right w:val="none" w:sz="0" w:space="0" w:color="auto"/>
          </w:divBdr>
        </w:div>
        <w:div w:id="216168324">
          <w:marLeft w:val="0"/>
          <w:marRight w:val="0"/>
          <w:marTop w:val="0"/>
          <w:marBottom w:val="0"/>
          <w:divBdr>
            <w:top w:val="none" w:sz="0" w:space="0" w:color="auto"/>
            <w:left w:val="none" w:sz="0" w:space="0" w:color="auto"/>
            <w:bottom w:val="none" w:sz="0" w:space="0" w:color="auto"/>
            <w:right w:val="none" w:sz="0" w:space="0" w:color="auto"/>
          </w:divBdr>
        </w:div>
        <w:div w:id="794324090">
          <w:marLeft w:val="0"/>
          <w:marRight w:val="0"/>
          <w:marTop w:val="0"/>
          <w:marBottom w:val="0"/>
          <w:divBdr>
            <w:top w:val="none" w:sz="0" w:space="0" w:color="auto"/>
            <w:left w:val="none" w:sz="0" w:space="0" w:color="auto"/>
            <w:bottom w:val="none" w:sz="0" w:space="0" w:color="auto"/>
            <w:right w:val="none" w:sz="0" w:space="0" w:color="auto"/>
          </w:divBdr>
        </w:div>
        <w:div w:id="860625678">
          <w:marLeft w:val="0"/>
          <w:marRight w:val="0"/>
          <w:marTop w:val="0"/>
          <w:marBottom w:val="0"/>
          <w:divBdr>
            <w:top w:val="none" w:sz="0" w:space="0" w:color="auto"/>
            <w:left w:val="none" w:sz="0" w:space="0" w:color="auto"/>
            <w:bottom w:val="none" w:sz="0" w:space="0" w:color="auto"/>
            <w:right w:val="none" w:sz="0" w:space="0" w:color="auto"/>
          </w:divBdr>
        </w:div>
        <w:div w:id="2021928300">
          <w:marLeft w:val="0"/>
          <w:marRight w:val="0"/>
          <w:marTop w:val="0"/>
          <w:marBottom w:val="0"/>
          <w:divBdr>
            <w:top w:val="none" w:sz="0" w:space="0" w:color="auto"/>
            <w:left w:val="none" w:sz="0" w:space="0" w:color="auto"/>
            <w:bottom w:val="none" w:sz="0" w:space="0" w:color="auto"/>
            <w:right w:val="none" w:sz="0" w:space="0" w:color="auto"/>
          </w:divBdr>
        </w:div>
        <w:div w:id="238560341">
          <w:marLeft w:val="0"/>
          <w:marRight w:val="0"/>
          <w:marTop w:val="0"/>
          <w:marBottom w:val="0"/>
          <w:divBdr>
            <w:top w:val="none" w:sz="0" w:space="0" w:color="auto"/>
            <w:left w:val="none" w:sz="0" w:space="0" w:color="auto"/>
            <w:bottom w:val="none" w:sz="0" w:space="0" w:color="auto"/>
            <w:right w:val="none" w:sz="0" w:space="0" w:color="auto"/>
          </w:divBdr>
        </w:div>
        <w:div w:id="1800109245">
          <w:marLeft w:val="0"/>
          <w:marRight w:val="0"/>
          <w:marTop w:val="0"/>
          <w:marBottom w:val="0"/>
          <w:divBdr>
            <w:top w:val="none" w:sz="0" w:space="0" w:color="auto"/>
            <w:left w:val="none" w:sz="0" w:space="0" w:color="auto"/>
            <w:bottom w:val="none" w:sz="0" w:space="0" w:color="auto"/>
            <w:right w:val="none" w:sz="0" w:space="0" w:color="auto"/>
          </w:divBdr>
        </w:div>
        <w:div w:id="104228532">
          <w:marLeft w:val="0"/>
          <w:marRight w:val="0"/>
          <w:marTop w:val="0"/>
          <w:marBottom w:val="0"/>
          <w:divBdr>
            <w:top w:val="none" w:sz="0" w:space="0" w:color="auto"/>
            <w:left w:val="none" w:sz="0" w:space="0" w:color="auto"/>
            <w:bottom w:val="none" w:sz="0" w:space="0" w:color="auto"/>
            <w:right w:val="none" w:sz="0" w:space="0" w:color="auto"/>
          </w:divBdr>
        </w:div>
        <w:div w:id="678585786">
          <w:marLeft w:val="0"/>
          <w:marRight w:val="0"/>
          <w:marTop w:val="0"/>
          <w:marBottom w:val="0"/>
          <w:divBdr>
            <w:top w:val="none" w:sz="0" w:space="0" w:color="auto"/>
            <w:left w:val="none" w:sz="0" w:space="0" w:color="auto"/>
            <w:bottom w:val="none" w:sz="0" w:space="0" w:color="auto"/>
            <w:right w:val="none" w:sz="0" w:space="0" w:color="auto"/>
          </w:divBdr>
        </w:div>
        <w:div w:id="633144789">
          <w:marLeft w:val="0"/>
          <w:marRight w:val="0"/>
          <w:marTop w:val="0"/>
          <w:marBottom w:val="0"/>
          <w:divBdr>
            <w:top w:val="none" w:sz="0" w:space="0" w:color="auto"/>
            <w:left w:val="none" w:sz="0" w:space="0" w:color="auto"/>
            <w:bottom w:val="none" w:sz="0" w:space="0" w:color="auto"/>
            <w:right w:val="none" w:sz="0" w:space="0" w:color="auto"/>
          </w:divBdr>
        </w:div>
        <w:div w:id="872621679">
          <w:marLeft w:val="0"/>
          <w:marRight w:val="0"/>
          <w:marTop w:val="0"/>
          <w:marBottom w:val="0"/>
          <w:divBdr>
            <w:top w:val="none" w:sz="0" w:space="0" w:color="auto"/>
            <w:left w:val="none" w:sz="0" w:space="0" w:color="auto"/>
            <w:bottom w:val="none" w:sz="0" w:space="0" w:color="auto"/>
            <w:right w:val="none" w:sz="0" w:space="0" w:color="auto"/>
          </w:divBdr>
        </w:div>
        <w:div w:id="2006664258">
          <w:marLeft w:val="0"/>
          <w:marRight w:val="0"/>
          <w:marTop w:val="0"/>
          <w:marBottom w:val="0"/>
          <w:divBdr>
            <w:top w:val="none" w:sz="0" w:space="0" w:color="auto"/>
            <w:left w:val="none" w:sz="0" w:space="0" w:color="auto"/>
            <w:bottom w:val="none" w:sz="0" w:space="0" w:color="auto"/>
            <w:right w:val="none" w:sz="0" w:space="0" w:color="auto"/>
          </w:divBdr>
        </w:div>
        <w:div w:id="801535049">
          <w:marLeft w:val="0"/>
          <w:marRight w:val="0"/>
          <w:marTop w:val="0"/>
          <w:marBottom w:val="0"/>
          <w:divBdr>
            <w:top w:val="none" w:sz="0" w:space="0" w:color="auto"/>
            <w:left w:val="none" w:sz="0" w:space="0" w:color="auto"/>
            <w:bottom w:val="none" w:sz="0" w:space="0" w:color="auto"/>
            <w:right w:val="none" w:sz="0" w:space="0" w:color="auto"/>
          </w:divBdr>
        </w:div>
        <w:div w:id="916135004">
          <w:marLeft w:val="0"/>
          <w:marRight w:val="0"/>
          <w:marTop w:val="0"/>
          <w:marBottom w:val="0"/>
          <w:divBdr>
            <w:top w:val="none" w:sz="0" w:space="0" w:color="auto"/>
            <w:left w:val="none" w:sz="0" w:space="0" w:color="auto"/>
            <w:bottom w:val="none" w:sz="0" w:space="0" w:color="auto"/>
            <w:right w:val="none" w:sz="0" w:space="0" w:color="auto"/>
          </w:divBdr>
        </w:div>
        <w:div w:id="276956549">
          <w:marLeft w:val="0"/>
          <w:marRight w:val="0"/>
          <w:marTop w:val="0"/>
          <w:marBottom w:val="0"/>
          <w:divBdr>
            <w:top w:val="none" w:sz="0" w:space="0" w:color="auto"/>
            <w:left w:val="none" w:sz="0" w:space="0" w:color="auto"/>
            <w:bottom w:val="none" w:sz="0" w:space="0" w:color="auto"/>
            <w:right w:val="none" w:sz="0" w:space="0" w:color="auto"/>
          </w:divBdr>
        </w:div>
        <w:div w:id="1225408899">
          <w:marLeft w:val="0"/>
          <w:marRight w:val="0"/>
          <w:marTop w:val="0"/>
          <w:marBottom w:val="0"/>
          <w:divBdr>
            <w:top w:val="none" w:sz="0" w:space="0" w:color="auto"/>
            <w:left w:val="none" w:sz="0" w:space="0" w:color="auto"/>
            <w:bottom w:val="none" w:sz="0" w:space="0" w:color="auto"/>
            <w:right w:val="none" w:sz="0" w:space="0" w:color="auto"/>
          </w:divBdr>
        </w:div>
        <w:div w:id="1652632144">
          <w:marLeft w:val="0"/>
          <w:marRight w:val="0"/>
          <w:marTop w:val="0"/>
          <w:marBottom w:val="0"/>
          <w:divBdr>
            <w:top w:val="none" w:sz="0" w:space="0" w:color="auto"/>
            <w:left w:val="none" w:sz="0" w:space="0" w:color="auto"/>
            <w:bottom w:val="none" w:sz="0" w:space="0" w:color="auto"/>
            <w:right w:val="none" w:sz="0" w:space="0" w:color="auto"/>
          </w:divBdr>
        </w:div>
      </w:divsChild>
    </w:div>
    <w:div w:id="2113089215">
      <w:bodyDiv w:val="1"/>
      <w:marLeft w:val="0"/>
      <w:marRight w:val="0"/>
      <w:marTop w:val="0"/>
      <w:marBottom w:val="0"/>
      <w:divBdr>
        <w:top w:val="none" w:sz="0" w:space="0" w:color="auto"/>
        <w:left w:val="none" w:sz="0" w:space="0" w:color="auto"/>
        <w:bottom w:val="none" w:sz="0" w:space="0" w:color="auto"/>
        <w:right w:val="none" w:sz="0" w:space="0" w:color="auto"/>
      </w:divBdr>
      <w:divsChild>
        <w:div w:id="1152718040">
          <w:marLeft w:val="0"/>
          <w:marRight w:val="0"/>
          <w:marTop w:val="0"/>
          <w:marBottom w:val="0"/>
          <w:divBdr>
            <w:top w:val="none" w:sz="0" w:space="0" w:color="auto"/>
            <w:left w:val="none" w:sz="0" w:space="0" w:color="auto"/>
            <w:bottom w:val="none" w:sz="0" w:space="0" w:color="auto"/>
            <w:right w:val="none" w:sz="0" w:space="0" w:color="auto"/>
          </w:divBdr>
          <w:divsChild>
            <w:div w:id="386413843">
              <w:marLeft w:val="0"/>
              <w:marRight w:val="0"/>
              <w:marTop w:val="0"/>
              <w:marBottom w:val="0"/>
              <w:divBdr>
                <w:top w:val="none" w:sz="0" w:space="0" w:color="auto"/>
                <w:left w:val="none" w:sz="0" w:space="0" w:color="auto"/>
                <w:bottom w:val="none" w:sz="0" w:space="0" w:color="auto"/>
                <w:right w:val="none" w:sz="0" w:space="0" w:color="auto"/>
              </w:divBdr>
              <w:divsChild>
                <w:div w:id="1273130678">
                  <w:marLeft w:val="0"/>
                  <w:marRight w:val="0"/>
                  <w:marTop w:val="0"/>
                  <w:marBottom w:val="0"/>
                  <w:divBdr>
                    <w:top w:val="none" w:sz="0" w:space="0" w:color="auto"/>
                    <w:left w:val="none" w:sz="0" w:space="0" w:color="auto"/>
                    <w:bottom w:val="none" w:sz="0" w:space="0" w:color="auto"/>
                    <w:right w:val="none" w:sz="0" w:space="0" w:color="auto"/>
                  </w:divBdr>
                </w:div>
                <w:div w:id="1656302659">
                  <w:marLeft w:val="0"/>
                  <w:marRight w:val="0"/>
                  <w:marTop w:val="0"/>
                  <w:marBottom w:val="0"/>
                  <w:divBdr>
                    <w:top w:val="none" w:sz="0" w:space="0" w:color="auto"/>
                    <w:left w:val="none" w:sz="0" w:space="0" w:color="auto"/>
                    <w:bottom w:val="none" w:sz="0" w:space="0" w:color="auto"/>
                    <w:right w:val="none" w:sz="0" w:space="0" w:color="auto"/>
                  </w:divBdr>
                </w:div>
                <w:div w:id="209271004">
                  <w:marLeft w:val="0"/>
                  <w:marRight w:val="0"/>
                  <w:marTop w:val="0"/>
                  <w:marBottom w:val="0"/>
                  <w:divBdr>
                    <w:top w:val="none" w:sz="0" w:space="0" w:color="auto"/>
                    <w:left w:val="none" w:sz="0" w:space="0" w:color="auto"/>
                    <w:bottom w:val="none" w:sz="0" w:space="0" w:color="auto"/>
                    <w:right w:val="none" w:sz="0" w:space="0" w:color="auto"/>
                  </w:divBdr>
                </w:div>
                <w:div w:id="1479153067">
                  <w:marLeft w:val="0"/>
                  <w:marRight w:val="0"/>
                  <w:marTop w:val="0"/>
                  <w:marBottom w:val="0"/>
                  <w:divBdr>
                    <w:top w:val="none" w:sz="0" w:space="0" w:color="auto"/>
                    <w:left w:val="none" w:sz="0" w:space="0" w:color="auto"/>
                    <w:bottom w:val="none" w:sz="0" w:space="0" w:color="auto"/>
                    <w:right w:val="none" w:sz="0" w:space="0" w:color="auto"/>
                  </w:divBdr>
                </w:div>
                <w:div w:id="1652322648">
                  <w:marLeft w:val="0"/>
                  <w:marRight w:val="0"/>
                  <w:marTop w:val="0"/>
                  <w:marBottom w:val="0"/>
                  <w:divBdr>
                    <w:top w:val="none" w:sz="0" w:space="0" w:color="auto"/>
                    <w:left w:val="none" w:sz="0" w:space="0" w:color="auto"/>
                    <w:bottom w:val="none" w:sz="0" w:space="0" w:color="auto"/>
                    <w:right w:val="none" w:sz="0" w:space="0" w:color="auto"/>
                  </w:divBdr>
                </w:div>
                <w:div w:id="1968122661">
                  <w:marLeft w:val="0"/>
                  <w:marRight w:val="0"/>
                  <w:marTop w:val="0"/>
                  <w:marBottom w:val="0"/>
                  <w:divBdr>
                    <w:top w:val="none" w:sz="0" w:space="0" w:color="auto"/>
                    <w:left w:val="none" w:sz="0" w:space="0" w:color="auto"/>
                    <w:bottom w:val="none" w:sz="0" w:space="0" w:color="auto"/>
                    <w:right w:val="none" w:sz="0" w:space="0" w:color="auto"/>
                  </w:divBdr>
                </w:div>
                <w:div w:id="804077843">
                  <w:marLeft w:val="0"/>
                  <w:marRight w:val="0"/>
                  <w:marTop w:val="0"/>
                  <w:marBottom w:val="0"/>
                  <w:divBdr>
                    <w:top w:val="none" w:sz="0" w:space="0" w:color="auto"/>
                    <w:left w:val="none" w:sz="0" w:space="0" w:color="auto"/>
                    <w:bottom w:val="none" w:sz="0" w:space="0" w:color="auto"/>
                    <w:right w:val="none" w:sz="0" w:space="0" w:color="auto"/>
                  </w:divBdr>
                </w:div>
                <w:div w:id="66611051">
                  <w:marLeft w:val="0"/>
                  <w:marRight w:val="0"/>
                  <w:marTop w:val="0"/>
                  <w:marBottom w:val="0"/>
                  <w:divBdr>
                    <w:top w:val="none" w:sz="0" w:space="0" w:color="auto"/>
                    <w:left w:val="none" w:sz="0" w:space="0" w:color="auto"/>
                    <w:bottom w:val="none" w:sz="0" w:space="0" w:color="auto"/>
                    <w:right w:val="none" w:sz="0" w:space="0" w:color="auto"/>
                  </w:divBdr>
                </w:div>
                <w:div w:id="613361715">
                  <w:marLeft w:val="0"/>
                  <w:marRight w:val="0"/>
                  <w:marTop w:val="0"/>
                  <w:marBottom w:val="0"/>
                  <w:divBdr>
                    <w:top w:val="none" w:sz="0" w:space="0" w:color="auto"/>
                    <w:left w:val="none" w:sz="0" w:space="0" w:color="auto"/>
                    <w:bottom w:val="none" w:sz="0" w:space="0" w:color="auto"/>
                    <w:right w:val="none" w:sz="0" w:space="0" w:color="auto"/>
                  </w:divBdr>
                </w:div>
                <w:div w:id="108561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20036">
          <w:marLeft w:val="0"/>
          <w:marRight w:val="0"/>
          <w:marTop w:val="0"/>
          <w:marBottom w:val="0"/>
          <w:divBdr>
            <w:top w:val="none" w:sz="0" w:space="0" w:color="auto"/>
            <w:left w:val="none" w:sz="0" w:space="0" w:color="auto"/>
            <w:bottom w:val="none" w:sz="0" w:space="0" w:color="auto"/>
            <w:right w:val="none" w:sz="0" w:space="0" w:color="auto"/>
          </w:divBdr>
        </w:div>
        <w:div w:id="1560094689">
          <w:marLeft w:val="0"/>
          <w:marRight w:val="0"/>
          <w:marTop w:val="0"/>
          <w:marBottom w:val="0"/>
          <w:divBdr>
            <w:top w:val="none" w:sz="0" w:space="0" w:color="auto"/>
            <w:left w:val="none" w:sz="0" w:space="0" w:color="auto"/>
            <w:bottom w:val="none" w:sz="0" w:space="0" w:color="auto"/>
            <w:right w:val="none" w:sz="0" w:space="0" w:color="auto"/>
          </w:divBdr>
        </w:div>
        <w:div w:id="2018266860">
          <w:marLeft w:val="0"/>
          <w:marRight w:val="0"/>
          <w:marTop w:val="0"/>
          <w:marBottom w:val="0"/>
          <w:divBdr>
            <w:top w:val="none" w:sz="0" w:space="0" w:color="auto"/>
            <w:left w:val="none" w:sz="0" w:space="0" w:color="auto"/>
            <w:bottom w:val="none" w:sz="0" w:space="0" w:color="auto"/>
            <w:right w:val="none" w:sz="0" w:space="0" w:color="auto"/>
          </w:divBdr>
        </w:div>
        <w:div w:id="1534734829">
          <w:marLeft w:val="0"/>
          <w:marRight w:val="0"/>
          <w:marTop w:val="0"/>
          <w:marBottom w:val="0"/>
          <w:divBdr>
            <w:top w:val="none" w:sz="0" w:space="0" w:color="auto"/>
            <w:left w:val="none" w:sz="0" w:space="0" w:color="auto"/>
            <w:bottom w:val="none" w:sz="0" w:space="0" w:color="auto"/>
            <w:right w:val="none" w:sz="0" w:space="0" w:color="auto"/>
          </w:divBdr>
        </w:div>
        <w:div w:id="1810975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1556</Words>
  <Characters>9182</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 | AKOH</dc:creator>
  <cp:keywords/>
  <dc:description/>
  <cp:lastModifiedBy>Frostova</cp:lastModifiedBy>
  <cp:revision>2</cp:revision>
  <dcterms:created xsi:type="dcterms:W3CDTF">2016-12-23T08:41:00Z</dcterms:created>
  <dcterms:modified xsi:type="dcterms:W3CDTF">2016-12-23T08:41:00Z</dcterms:modified>
</cp:coreProperties>
</file>